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F0" w:rsidRDefault="003B40F0" w:rsidP="003B40F0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49A2" w:rsidRPr="00194033" w:rsidRDefault="00E849A2" w:rsidP="00E849A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940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1940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Утвержден</w:t>
      </w:r>
      <w:proofErr w:type="gramEnd"/>
      <w:r w:rsidRPr="001940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приказом директора школы</w:t>
      </w:r>
    </w:p>
    <w:p w:rsidR="00E849A2" w:rsidRPr="00194033" w:rsidRDefault="00E849A2" w:rsidP="00E849A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0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От   17.04. 2025</w:t>
      </w:r>
      <w:r w:rsidRPr="001940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108</w:t>
      </w:r>
    </w:p>
    <w:p w:rsidR="00254418" w:rsidRDefault="00254418" w:rsidP="003B40F0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254418" w:rsidRDefault="00254418" w:rsidP="003B40F0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254418" w:rsidRDefault="00254418" w:rsidP="003B40F0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</w:p>
    <w:p w:rsidR="003B40F0" w:rsidRDefault="003B40F0" w:rsidP="003B40F0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>П</w:t>
      </w:r>
      <w:r w:rsidRPr="003F612D"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 xml:space="preserve">рограмма  </w: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>воспитательной работы</w:t>
      </w:r>
      <w:r w:rsidR="00363A7F"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 xml:space="preserve"> </w:t>
      </w:r>
      <w:r w:rsidRPr="003F612D"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 xml:space="preserve">оздоровительного </w:t>
      </w:r>
      <w:r w:rsidRPr="003F612D"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 xml:space="preserve">лагеря с дневным пребыванием «Сто друзей»  МОУ «СОШ №»1 </w:t>
      </w:r>
    </w:p>
    <w:p w:rsidR="003B40F0" w:rsidRDefault="00E849A2" w:rsidP="003B40F0">
      <w:pPr>
        <w:jc w:val="center"/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t xml:space="preserve">г. Благодарный </w:t>
      </w: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3B40F0" w:rsidRDefault="003B40F0" w:rsidP="003B40F0">
      <w:pPr>
        <w:jc w:val="center"/>
        <w:rPr>
          <w:rFonts w:ascii="Times New Roman" w:hAnsi="Times New Roman" w:cs="Times New Roman"/>
        </w:rPr>
      </w:pPr>
    </w:p>
    <w:p w:rsidR="00E849A2" w:rsidRDefault="00E849A2" w:rsidP="00254418">
      <w:pPr>
        <w:jc w:val="center"/>
        <w:rPr>
          <w:rFonts w:ascii="Times New Roman" w:eastAsia="Times New Roman" w:hAnsi="Times New Roman" w:cs="Times New Roman"/>
          <w:bCs/>
          <w:noProof/>
          <w:color w:val="222222"/>
          <w:sz w:val="32"/>
          <w:szCs w:val="32"/>
          <w:lang w:eastAsia="ru-RU"/>
        </w:rPr>
      </w:pPr>
    </w:p>
    <w:p w:rsidR="00E849A2" w:rsidRDefault="00E849A2" w:rsidP="00254418">
      <w:pPr>
        <w:jc w:val="center"/>
        <w:rPr>
          <w:rFonts w:ascii="Times New Roman" w:eastAsia="Times New Roman" w:hAnsi="Times New Roman" w:cs="Times New Roman"/>
          <w:bCs/>
          <w:noProof/>
          <w:color w:val="222222"/>
          <w:sz w:val="32"/>
          <w:szCs w:val="32"/>
          <w:lang w:eastAsia="ru-RU"/>
        </w:rPr>
      </w:pPr>
    </w:p>
    <w:p w:rsidR="00E849A2" w:rsidRDefault="00E849A2" w:rsidP="00254418">
      <w:pPr>
        <w:jc w:val="center"/>
        <w:rPr>
          <w:rFonts w:ascii="Times New Roman" w:eastAsia="Times New Roman" w:hAnsi="Times New Roman" w:cs="Times New Roman"/>
          <w:bCs/>
          <w:noProof/>
          <w:color w:val="222222"/>
          <w:sz w:val="32"/>
          <w:szCs w:val="32"/>
          <w:lang w:eastAsia="ru-RU"/>
        </w:rPr>
      </w:pPr>
    </w:p>
    <w:p w:rsidR="003B40F0" w:rsidRPr="00254418" w:rsidRDefault="00254418" w:rsidP="00254418">
      <w:pPr>
        <w:jc w:val="center"/>
        <w:rPr>
          <w:rFonts w:ascii="Times New Roman" w:eastAsia="Times New Roman" w:hAnsi="Times New Roman" w:cs="Times New Roman"/>
          <w:bCs/>
          <w:noProof/>
          <w:color w:val="222222"/>
          <w:sz w:val="32"/>
          <w:szCs w:val="32"/>
          <w:lang w:eastAsia="ru-RU"/>
        </w:rPr>
      </w:pPr>
      <w:r w:rsidRPr="00254418">
        <w:rPr>
          <w:rFonts w:ascii="Times New Roman" w:eastAsia="Times New Roman" w:hAnsi="Times New Roman" w:cs="Times New Roman"/>
          <w:bCs/>
          <w:noProof/>
          <w:color w:val="222222"/>
          <w:sz w:val="32"/>
          <w:szCs w:val="32"/>
          <w:lang w:eastAsia="ru-RU"/>
        </w:rPr>
        <w:t>г.Благодарный 2025</w:t>
      </w:r>
    </w:p>
    <w:p w:rsidR="00254418" w:rsidRDefault="00254418" w:rsidP="003B40F0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560A25" w:rsidRDefault="00560A25" w:rsidP="003B40F0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560A25" w:rsidRDefault="00560A25" w:rsidP="003B40F0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E849A2" w:rsidRDefault="00E849A2" w:rsidP="003B40F0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b/>
          <w:sz w:val="30"/>
        </w:rPr>
      </w:pPr>
      <w:bookmarkStart w:id="0" w:name="_GoBack"/>
      <w:bookmarkEnd w:id="0"/>
    </w:p>
    <w:p w:rsidR="003B40F0" w:rsidRPr="003B40F0" w:rsidRDefault="003B40F0" w:rsidP="003B40F0">
      <w:pPr>
        <w:spacing w:after="0" w:line="360" w:lineRule="auto"/>
        <w:ind w:left="878" w:right="873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40F0">
        <w:rPr>
          <w:rFonts w:ascii="Times New Roman" w:eastAsia="Times New Roman" w:hAnsi="Times New Roman" w:cs="Times New Roman"/>
          <w:b/>
          <w:sz w:val="30"/>
          <w:lang w:val="en-US"/>
        </w:rPr>
        <w:t>I</w:t>
      </w:r>
      <w:r w:rsidRPr="003B40F0">
        <w:rPr>
          <w:rFonts w:ascii="Times New Roman" w:eastAsia="Times New Roman" w:hAnsi="Times New Roman" w:cs="Times New Roman"/>
          <w:b/>
          <w:sz w:val="30"/>
        </w:rPr>
        <w:t>. Общие положения</w:t>
      </w:r>
    </w:p>
    <w:p w:rsidR="003B40F0" w:rsidRPr="003B40F0" w:rsidRDefault="003B40F0" w:rsidP="003B40F0">
      <w:pPr>
        <w:spacing w:after="0" w:line="240" w:lineRule="auto"/>
        <w:ind w:left="879" w:right="890" w:hanging="11"/>
        <w:jc w:val="center"/>
        <w:rPr>
          <w:rFonts w:ascii="Times New Roman" w:eastAsia="Times New Roman" w:hAnsi="Times New Roman" w:cs="Times New Roman"/>
          <w:sz w:val="30"/>
        </w:rPr>
      </w:pPr>
      <w:r w:rsidRPr="003B40F0">
        <w:rPr>
          <w:rFonts w:ascii="Times New Roman" w:eastAsia="Times New Roman" w:hAnsi="Times New Roman" w:cs="Times New Roman"/>
          <w:sz w:val="30"/>
        </w:rPr>
        <w:t>Программа  воспитател</w:t>
      </w:r>
      <w:r w:rsidR="00111F74">
        <w:rPr>
          <w:rFonts w:ascii="Times New Roman" w:eastAsia="Times New Roman" w:hAnsi="Times New Roman" w:cs="Times New Roman"/>
          <w:sz w:val="30"/>
        </w:rPr>
        <w:t xml:space="preserve">ьной работы </w:t>
      </w:r>
      <w:r w:rsidRPr="003B40F0">
        <w:rPr>
          <w:rFonts w:ascii="Times New Roman" w:eastAsia="Times New Roman" w:hAnsi="Times New Roman" w:cs="Times New Roman"/>
          <w:sz w:val="30"/>
        </w:rPr>
        <w:t xml:space="preserve"> оздоровительного лагеря с дневным пребыванием «Сто друзей»  МОУ «СОШ №»1</w:t>
      </w:r>
    </w:p>
    <w:p w:rsidR="003B40F0" w:rsidRPr="003B40F0" w:rsidRDefault="003B40F0" w:rsidP="003B40F0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 xml:space="preserve"> (далее - Программа) разработана в соответствии с Федеральным законом от 28.12.2024 №543-ФЗ</w:t>
      </w:r>
      <w:r w:rsidRPr="003B40F0">
        <w:rPr>
          <w:rFonts w:ascii="Times New Roman" w:eastAsia="Times New Roman" w:hAnsi="Times New Roman" w:cs="Times New Roman"/>
          <w:sz w:val="28"/>
          <w:vertAlign w:val="superscript"/>
        </w:rPr>
        <w:footnoteReference w:id="1"/>
      </w:r>
      <w:r w:rsidRPr="003B40F0">
        <w:rPr>
          <w:rFonts w:ascii="Times New Roman" w:eastAsia="Times New Roman" w:hAnsi="Times New Roman" w:cs="Times New Roman"/>
          <w:sz w:val="28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3B40F0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3B40F0">
        <w:rPr>
          <w:rFonts w:ascii="Times New Roman" w:eastAsia="Times New Roman" w:hAnsi="Times New Roman" w:cs="Times New Roman"/>
          <w:sz w:val="28"/>
        </w:rPr>
        <w:t xml:space="preserve">. </w:t>
      </w:r>
    </w:p>
    <w:p w:rsidR="003B40F0" w:rsidRPr="003B40F0" w:rsidRDefault="003B40F0" w:rsidP="003B40F0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3B40F0" w:rsidRPr="003B40F0" w:rsidRDefault="003B40F0" w:rsidP="003B40F0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B40F0">
        <w:rPr>
          <w:rFonts w:ascii="Times New Roman" w:eastAsia="Times New Roman" w:hAnsi="Times New Roman" w:cs="Times New Roman"/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3B40F0">
        <w:rPr>
          <w:rFonts w:ascii="Times New Roman" w:eastAsia="Times New Roman" w:hAnsi="Times New Roman" w:cs="Times New Roman"/>
          <w:sz w:val="28"/>
          <w:vertAlign w:val="superscript"/>
        </w:rPr>
        <w:footnoteReference w:id="3"/>
      </w:r>
      <w:r w:rsidRPr="003B40F0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3B40F0" w:rsidRPr="003B40F0" w:rsidRDefault="003B40F0" w:rsidP="003B40F0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B40F0">
        <w:rPr>
          <w:rFonts w:ascii="Times New Roman" w:eastAsia="Times New Roman" w:hAnsi="Times New Roman" w:cs="Times New Roman"/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3B40F0">
        <w:rPr>
          <w:rFonts w:ascii="Times New Roman" w:eastAsia="Times New Roman" w:hAnsi="Times New Roman" w:cs="Times New Roman"/>
          <w:sz w:val="28"/>
        </w:rPr>
        <w:t xml:space="preserve"> и психологического здоровья.</w:t>
      </w:r>
    </w:p>
    <w:p w:rsidR="003B40F0" w:rsidRPr="003B40F0" w:rsidRDefault="003B40F0" w:rsidP="003B40F0">
      <w:pPr>
        <w:numPr>
          <w:ilvl w:val="0"/>
          <w:numId w:val="1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lastRenderedPageBreak/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3B40F0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3B40F0">
        <w:rPr>
          <w:rFonts w:ascii="Times New Roman" w:eastAsia="Times New Roman" w:hAnsi="Times New Roman" w:cs="Times New Roman"/>
          <w:sz w:val="28"/>
        </w:rPr>
        <w:t xml:space="preserve"> и аксиологический.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>Системно-</w:t>
      </w:r>
      <w:proofErr w:type="spellStart"/>
      <w:r w:rsidRPr="003B40F0"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 w:rsidRPr="003B40F0">
        <w:rPr>
          <w:rFonts w:ascii="Times New Roman" w:eastAsia="Times New Roman" w:hAnsi="Times New Roman" w:cs="Times New Roman"/>
          <w:sz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3B40F0" w:rsidRPr="003B40F0" w:rsidRDefault="003B40F0" w:rsidP="003B40F0">
      <w:pPr>
        <w:numPr>
          <w:ilvl w:val="0"/>
          <w:numId w:val="1"/>
        </w:numPr>
        <w:spacing w:after="0" w:line="36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3B40F0">
        <w:rPr>
          <w:rFonts w:ascii="Times New Roman" w:eastAsia="Times New Roman" w:hAnsi="Times New Roman" w:cs="Times New Roman"/>
          <w:sz w:val="28"/>
          <w:lang w:val="en-US"/>
        </w:rPr>
        <w:t>Принципы</w:t>
      </w:r>
      <w:proofErr w:type="spellEnd"/>
      <w:r w:rsidRPr="003B40F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B40F0">
        <w:rPr>
          <w:rFonts w:ascii="Times New Roman" w:eastAsia="Times New Roman" w:hAnsi="Times New Roman" w:cs="Times New Roman"/>
          <w:sz w:val="28"/>
          <w:lang w:val="en-US"/>
        </w:rPr>
        <w:t>реализации</w:t>
      </w:r>
      <w:proofErr w:type="spellEnd"/>
      <w:r w:rsidRPr="003B40F0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B40F0">
        <w:rPr>
          <w:rFonts w:ascii="Times New Roman" w:eastAsia="Times New Roman" w:hAnsi="Times New Roman" w:cs="Times New Roman"/>
          <w:sz w:val="28"/>
          <w:lang w:val="en-US"/>
        </w:rPr>
        <w:t>Программы</w:t>
      </w:r>
      <w:proofErr w:type="spellEnd"/>
      <w:r w:rsidRPr="003B40F0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 xml:space="preserve">- принцип единого целевого начала воспитательной деятельности; 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 xml:space="preserve">- принцип системности, непрерывности и преемственности воспитательной деятельности; 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 xml:space="preserve">- принцип единства концептуальных подходов, методов и форм воспитательной деятельности; 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 xml:space="preserve">- принцип учета возрастных и индивидуальных особенностей воспитанников и их групп; </w:t>
      </w:r>
    </w:p>
    <w:p w:rsidR="003B40F0" w:rsidRP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 xml:space="preserve">- принцип приоритета конструктивных интересов и потребностей детей; </w:t>
      </w:r>
    </w:p>
    <w:p w:rsidR="003B40F0" w:rsidRDefault="003B40F0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B40F0">
        <w:rPr>
          <w:rFonts w:ascii="Times New Roman" w:eastAsia="Times New Roman" w:hAnsi="Times New Roman" w:cs="Times New Roman"/>
          <w:sz w:val="28"/>
        </w:rPr>
        <w:t>- принцип реальности и измеримости итогов воспитательной деятельности.</w:t>
      </w:r>
    </w:p>
    <w:p w:rsidR="00254418" w:rsidRPr="003B40F0" w:rsidRDefault="00254418" w:rsidP="003B40F0">
      <w:pPr>
        <w:spacing w:after="0" w:line="360" w:lineRule="auto"/>
        <w:ind w:left="28" w:right="28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B40F0" w:rsidRPr="003B40F0" w:rsidRDefault="003B40F0" w:rsidP="003B40F0">
      <w:pPr>
        <w:spacing w:after="0" w:line="360" w:lineRule="auto"/>
        <w:ind w:left="28" w:right="878" w:firstLine="709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254418" w:rsidRPr="00AE19FA" w:rsidRDefault="00254418" w:rsidP="00254418">
      <w:pPr>
        <w:spacing w:after="0" w:line="360" w:lineRule="auto"/>
        <w:ind w:left="28" w:right="878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19FA">
        <w:rPr>
          <w:rFonts w:ascii="Times New Roman" w:eastAsia="Times New Roman" w:hAnsi="Times New Roman" w:cs="Times New Roman"/>
          <w:b/>
          <w:sz w:val="30"/>
          <w:lang w:val="en-US"/>
        </w:rPr>
        <w:t>II</w:t>
      </w:r>
      <w:r w:rsidRPr="00AE19FA">
        <w:rPr>
          <w:rFonts w:ascii="Times New Roman" w:eastAsia="Times New Roman" w:hAnsi="Times New Roman" w:cs="Times New Roman"/>
          <w:b/>
          <w:sz w:val="30"/>
        </w:rPr>
        <w:t>. Целевой раздел Программы</w:t>
      </w:r>
    </w:p>
    <w:p w:rsidR="00254418" w:rsidRPr="00AE19FA" w:rsidRDefault="00254418" w:rsidP="00254418">
      <w:pPr>
        <w:numPr>
          <w:ilvl w:val="0"/>
          <w:numId w:val="2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54418" w:rsidRPr="00AE19FA" w:rsidRDefault="00254418" w:rsidP="00254418">
      <w:pPr>
        <w:numPr>
          <w:ilvl w:val="0"/>
          <w:numId w:val="2"/>
        </w:numPr>
        <w:spacing w:after="0" w:line="360" w:lineRule="auto"/>
        <w:ind w:right="28" w:firstLine="71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AE19FA">
        <w:rPr>
          <w:rFonts w:ascii="Times New Roman" w:eastAsia="Times New Roman" w:hAnsi="Times New Roman" w:cs="Times New Roman"/>
          <w:sz w:val="28"/>
          <w:lang w:val="en-US"/>
        </w:rPr>
        <w:t>Задачами</w:t>
      </w:r>
      <w:proofErr w:type="spellEnd"/>
      <w:r w:rsidRPr="00AE19F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E19FA">
        <w:rPr>
          <w:rFonts w:ascii="Times New Roman" w:eastAsia="Times New Roman" w:hAnsi="Times New Roman" w:cs="Times New Roman"/>
          <w:sz w:val="28"/>
          <w:lang w:val="en-US"/>
        </w:rPr>
        <w:t>Программы</w:t>
      </w:r>
      <w:proofErr w:type="spellEnd"/>
      <w:r w:rsidRPr="00AE19FA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E19FA">
        <w:rPr>
          <w:rFonts w:ascii="Times New Roman" w:eastAsia="Times New Roman" w:hAnsi="Times New Roman" w:cs="Times New Roman"/>
          <w:sz w:val="28"/>
          <w:lang w:val="en-US"/>
        </w:rPr>
        <w:t>являются</w:t>
      </w:r>
      <w:proofErr w:type="spellEnd"/>
      <w:r w:rsidRPr="00AE19FA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254418" w:rsidRPr="00AE19FA" w:rsidRDefault="00254418" w:rsidP="00254418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lastRenderedPageBreak/>
        <w:t>-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54418" w:rsidRPr="00AE19FA" w:rsidRDefault="00254418" w:rsidP="00254418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 xml:space="preserve">- внедрение единых принципов, методов и форм </w:t>
      </w:r>
      <w:proofErr w:type="gramStart"/>
      <w:r w:rsidRPr="00AE19FA">
        <w:rPr>
          <w:rFonts w:ascii="Times New Roman" w:eastAsia="Times New Roman" w:hAnsi="Times New Roman" w:cs="Times New Roman"/>
          <w:sz w:val="28"/>
        </w:rPr>
        <w:t>организации воспитательной деятельности организации отдыха детей</w:t>
      </w:r>
      <w:proofErr w:type="gramEnd"/>
      <w:r w:rsidRPr="00AE19FA">
        <w:rPr>
          <w:rFonts w:ascii="Times New Roman" w:eastAsia="Times New Roman" w:hAnsi="Times New Roman" w:cs="Times New Roman"/>
          <w:sz w:val="28"/>
        </w:rPr>
        <w:t xml:space="preserve"> и их оздоровления в их применении к процессу воспитания, формирования и развития </w:t>
      </w:r>
      <w:proofErr w:type="spellStart"/>
      <w:r w:rsidRPr="00AE19FA">
        <w:rPr>
          <w:rFonts w:ascii="Times New Roman" w:eastAsia="Times New Roman" w:hAnsi="Times New Roman" w:cs="Times New Roman"/>
          <w:sz w:val="28"/>
        </w:rPr>
        <w:t>субъектности</w:t>
      </w:r>
      <w:proofErr w:type="spellEnd"/>
      <w:r w:rsidRPr="00AE19FA">
        <w:rPr>
          <w:rFonts w:ascii="Times New Roman" w:eastAsia="Times New Roman" w:hAnsi="Times New Roman" w:cs="Times New Roman"/>
          <w:sz w:val="28"/>
        </w:rPr>
        <w:t xml:space="preserve"> детей в условиях временного детского коллектива;</w:t>
      </w:r>
    </w:p>
    <w:p w:rsidR="00254418" w:rsidRPr="00AE19FA" w:rsidRDefault="00254418" w:rsidP="0025441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 xml:space="preserve">          -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54418" w:rsidRPr="00AE19FA" w:rsidRDefault="00254418" w:rsidP="00254418">
      <w:pPr>
        <w:spacing w:after="0" w:line="240" w:lineRule="auto"/>
        <w:ind w:left="5" w:right="890"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 w:rsidRPr="00AE19FA">
        <w:rPr>
          <w:rFonts w:ascii="Times New Roman" w:eastAsia="Times New Roman" w:hAnsi="Times New Roman" w:cs="Times New Roman"/>
          <w:sz w:val="28"/>
        </w:rPr>
        <w:t xml:space="preserve">9. При реализации цели Программы учитываются возрастные особенности участников смен </w:t>
      </w:r>
      <w:r w:rsidRPr="00AE19FA">
        <w:rPr>
          <w:rFonts w:ascii="Times New Roman" w:eastAsia="Times New Roman" w:hAnsi="Times New Roman" w:cs="Times New Roman"/>
          <w:sz w:val="30"/>
        </w:rPr>
        <w:t>оздоровительного лагеря с д</w:t>
      </w:r>
      <w:r>
        <w:rPr>
          <w:rFonts w:ascii="Times New Roman" w:eastAsia="Times New Roman" w:hAnsi="Times New Roman" w:cs="Times New Roman"/>
          <w:sz w:val="30"/>
        </w:rPr>
        <w:t>невным пребыванием детей «Сто друзей</w:t>
      </w:r>
      <w:r w:rsidRPr="00AE19FA">
        <w:rPr>
          <w:rFonts w:ascii="Times New Roman" w:eastAsia="Times New Roman" w:hAnsi="Times New Roman" w:cs="Times New Roman"/>
          <w:sz w:val="30"/>
        </w:rPr>
        <w:t>»</w:t>
      </w:r>
      <w:r w:rsidRPr="00AE19FA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</w:p>
    <w:p w:rsidR="00254418" w:rsidRPr="00AE19FA" w:rsidRDefault="00254418" w:rsidP="00254418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7 — 10 лет — дети младшего школьного возраста;</w:t>
      </w:r>
    </w:p>
    <w:p w:rsidR="00254418" w:rsidRPr="00AE19FA" w:rsidRDefault="00254418" w:rsidP="00254418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1 1 — 14 лет — дети среднего школьного возраста;</w:t>
      </w:r>
    </w:p>
    <w:p w:rsidR="00254418" w:rsidRPr="00AE19FA" w:rsidRDefault="00254418" w:rsidP="00254418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  <w:highlight w:val="green"/>
        </w:rPr>
      </w:pPr>
    </w:p>
    <w:p w:rsidR="00254418" w:rsidRPr="00AE19FA" w:rsidRDefault="00254418" w:rsidP="00254418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  <w:highlight w:val="green"/>
        </w:rPr>
      </w:pPr>
      <w:r w:rsidRPr="00AE19FA">
        <w:rPr>
          <w:rFonts w:ascii="Times New Roman" w:eastAsia="Times New Roman" w:hAnsi="Times New Roman" w:cs="Times New Roman"/>
          <w:sz w:val="28"/>
        </w:rPr>
        <w:t xml:space="preserve">10. Конкретизация цели воспитательной работы применительно к возрастным особенностям детей позволяет выделить в ней следующие целевые приоритеты </w:t>
      </w:r>
    </w:p>
    <w:p w:rsidR="00254418" w:rsidRPr="00AE19FA" w:rsidRDefault="00254418" w:rsidP="00254418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10.1.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254418" w:rsidRPr="00AE19FA" w:rsidRDefault="00254418" w:rsidP="00254418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10.2.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54418" w:rsidRPr="00AE19FA" w:rsidRDefault="00254418" w:rsidP="00254418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lastRenderedPageBreak/>
        <w:t>10.3.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54418" w:rsidRDefault="00254418" w:rsidP="00254418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 w:rsidRPr="00AE19FA">
        <w:rPr>
          <w:rFonts w:ascii="Times New Roman" w:eastAsia="Times New Roman" w:hAnsi="Times New Roman" w:cs="Times New Roman"/>
          <w:sz w:val="28"/>
        </w:rPr>
        <w:t xml:space="preserve">11.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</w:t>
      </w:r>
      <w:r w:rsidRPr="00AE19FA">
        <w:rPr>
          <w:rFonts w:ascii="Times New Roman" w:eastAsia="Times New Roman" w:hAnsi="Times New Roman" w:cs="Times New Roman"/>
          <w:sz w:val="30"/>
        </w:rPr>
        <w:t xml:space="preserve">оздоровительного лагеря </w:t>
      </w:r>
      <w:r>
        <w:rPr>
          <w:rFonts w:ascii="Times New Roman" w:eastAsia="Times New Roman" w:hAnsi="Times New Roman" w:cs="Times New Roman"/>
          <w:sz w:val="30"/>
        </w:rPr>
        <w:t>с дневным пребыванием детей «Сто друзей</w:t>
      </w:r>
      <w:r w:rsidRPr="00AE19FA">
        <w:rPr>
          <w:rFonts w:ascii="Times New Roman" w:eastAsia="Times New Roman" w:hAnsi="Times New Roman" w:cs="Times New Roman"/>
          <w:sz w:val="30"/>
        </w:rPr>
        <w:t>»</w:t>
      </w:r>
      <w:r w:rsidRPr="00AE19FA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</w:p>
    <w:p w:rsidR="00446C50" w:rsidRPr="00AE19FA" w:rsidRDefault="00446C50" w:rsidP="00254418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3B40F0" w:rsidRDefault="003B40F0" w:rsidP="003B40F0">
      <w:pPr>
        <w:rPr>
          <w:rFonts w:ascii="Times New Roman" w:hAnsi="Times New Roman" w:cs="Times New Roman"/>
        </w:rPr>
      </w:pPr>
    </w:p>
    <w:p w:rsidR="00446C50" w:rsidRPr="00AE19FA" w:rsidRDefault="00446C50" w:rsidP="00446C50">
      <w:pPr>
        <w:spacing w:after="0" w:line="360" w:lineRule="auto"/>
        <w:ind w:left="878" w:right="2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19FA">
        <w:rPr>
          <w:rFonts w:ascii="Times New Roman" w:eastAsia="Times New Roman" w:hAnsi="Times New Roman" w:cs="Times New Roman"/>
          <w:b/>
          <w:sz w:val="30"/>
          <w:lang w:val="en-US"/>
        </w:rPr>
        <w:t>III</w:t>
      </w:r>
      <w:r w:rsidRPr="00AE19FA">
        <w:rPr>
          <w:rFonts w:ascii="Times New Roman" w:eastAsia="Times New Roman" w:hAnsi="Times New Roman" w:cs="Times New Roman"/>
          <w:b/>
          <w:sz w:val="30"/>
        </w:rPr>
        <w:t>. Содержательный раздел</w:t>
      </w:r>
    </w:p>
    <w:p w:rsidR="00446C50" w:rsidRPr="00AE19FA" w:rsidRDefault="007E144F" w:rsidP="00446C50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proofErr w:type="gramStart"/>
      <w:r w:rsidR="00446C50" w:rsidRPr="00AE19FA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="00446C50" w:rsidRPr="00AE19FA">
        <w:rPr>
          <w:rFonts w:ascii="Times New Roman" w:eastAsia="Times New Roman" w:hAnsi="Times New Roman" w:cs="Times New Roman"/>
          <w:sz w:val="28"/>
        </w:rPr>
        <w:t xml:space="preserve"> основу каждого направления воспитательной работы в </w:t>
      </w:r>
      <w:r w:rsidR="00446C50" w:rsidRPr="00AE19FA">
        <w:rPr>
          <w:rFonts w:ascii="Times New Roman" w:eastAsia="Times New Roman" w:hAnsi="Times New Roman" w:cs="Times New Roman"/>
          <w:sz w:val="30"/>
        </w:rPr>
        <w:t>оздоровительного лагеря с д</w:t>
      </w:r>
      <w:r w:rsidR="00446C50">
        <w:rPr>
          <w:rFonts w:ascii="Times New Roman" w:eastAsia="Times New Roman" w:hAnsi="Times New Roman" w:cs="Times New Roman"/>
          <w:sz w:val="30"/>
        </w:rPr>
        <w:t>невным пребыванием детей «Сто друзей</w:t>
      </w:r>
      <w:r w:rsidR="00446C50" w:rsidRPr="00AE19FA">
        <w:rPr>
          <w:rFonts w:ascii="Times New Roman" w:eastAsia="Times New Roman" w:hAnsi="Times New Roman" w:cs="Times New Roman"/>
          <w:sz w:val="30"/>
        </w:rPr>
        <w:t xml:space="preserve">» </w:t>
      </w:r>
      <w:r w:rsidR="00446C50" w:rsidRPr="00AE19FA">
        <w:rPr>
          <w:rFonts w:ascii="Times New Roman" w:eastAsia="Times New Roman" w:hAnsi="Times New Roman" w:cs="Times New Roman"/>
          <w:sz w:val="28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46C50" w:rsidRPr="00AE19FA" w:rsidRDefault="00446C50" w:rsidP="00446C50">
      <w:pPr>
        <w:spacing w:after="0" w:line="360" w:lineRule="auto"/>
        <w:ind w:left="28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 xml:space="preserve">Основные направления воспитательной работы </w:t>
      </w:r>
      <w:r w:rsidRPr="00AE19FA">
        <w:rPr>
          <w:rFonts w:ascii="Times New Roman" w:eastAsia="Times New Roman" w:hAnsi="Times New Roman" w:cs="Times New Roman"/>
          <w:sz w:val="30"/>
        </w:rPr>
        <w:t>оздоровительного лагеря с д</w:t>
      </w:r>
      <w:r>
        <w:rPr>
          <w:rFonts w:ascii="Times New Roman" w:eastAsia="Times New Roman" w:hAnsi="Times New Roman" w:cs="Times New Roman"/>
          <w:sz w:val="30"/>
        </w:rPr>
        <w:t>невным пребыванием детей «Сто друзей</w:t>
      </w:r>
      <w:r w:rsidRPr="00AE19FA">
        <w:rPr>
          <w:rFonts w:ascii="Times New Roman" w:eastAsia="Times New Roman" w:hAnsi="Times New Roman" w:cs="Times New Roman"/>
          <w:sz w:val="30"/>
        </w:rPr>
        <w:t xml:space="preserve">» </w:t>
      </w:r>
      <w:r w:rsidRPr="00AE19FA">
        <w:rPr>
          <w:rFonts w:ascii="Times New Roman" w:eastAsia="Times New Roman" w:hAnsi="Times New Roman" w:cs="Times New Roman"/>
          <w:sz w:val="28"/>
        </w:rPr>
        <w:t>включают в себя: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>гражданское воспитание</w:t>
      </w:r>
      <w:r w:rsidRPr="00AE19FA">
        <w:rPr>
          <w:rFonts w:ascii="Times New Roman" w:eastAsia="Times New Roman" w:hAnsi="Times New Roman" w:cs="Times New Roman"/>
          <w:sz w:val="28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>патриотическое воспитание:</w:t>
      </w:r>
      <w:r w:rsidRPr="00AE19FA">
        <w:rPr>
          <w:rFonts w:ascii="Times New Roman" w:eastAsia="Times New Roman" w:hAnsi="Times New Roman" w:cs="Times New Roman"/>
          <w:sz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>духовно-нравственное воспитание</w:t>
      </w:r>
      <w:r w:rsidRPr="00AE19FA">
        <w:rPr>
          <w:rFonts w:ascii="Times New Roman" w:eastAsia="Times New Roman" w:hAnsi="Times New Roman" w:cs="Times New Roman"/>
          <w:sz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>эстетическое воспитание:</w:t>
      </w:r>
      <w:r w:rsidRPr="00AE19FA">
        <w:rPr>
          <w:rFonts w:ascii="Times New Roman" w:eastAsia="Times New Roman" w:hAnsi="Times New Roman" w:cs="Times New Roman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lastRenderedPageBreak/>
        <w:t>трудовое воспитание:</w:t>
      </w:r>
      <w:r w:rsidRPr="00AE19FA">
        <w:rPr>
          <w:rFonts w:ascii="Times New Roman" w:eastAsia="Times New Roman" w:hAnsi="Times New Roman" w:cs="Times New Roman"/>
          <w:sz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 w:rsidRPr="00AE19FA">
        <w:rPr>
          <w:rFonts w:ascii="Times New Roman" w:eastAsia="Times New Roman" w:hAnsi="Times New Roman" w:cs="Times New Roman"/>
          <w:sz w:val="28"/>
        </w:rPr>
        <w:t xml:space="preserve">: компонент </w:t>
      </w:r>
      <w:proofErr w:type="spellStart"/>
      <w:r w:rsidRPr="00AE19FA">
        <w:rPr>
          <w:rFonts w:ascii="Times New Roman" w:eastAsia="Times New Roman" w:hAnsi="Times New Roman" w:cs="Times New Roman"/>
          <w:sz w:val="28"/>
        </w:rPr>
        <w:t>здоровьесберегающей</w:t>
      </w:r>
      <w:proofErr w:type="spellEnd"/>
      <w:r w:rsidRPr="00AE19FA">
        <w:rPr>
          <w:rFonts w:ascii="Times New Roman" w:eastAsia="Times New Roman" w:hAnsi="Times New Roman" w:cs="Times New Roman"/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446C50" w:rsidRPr="00AE19FA" w:rsidRDefault="00446C50" w:rsidP="00446C50">
      <w:pPr>
        <w:spacing w:after="0" w:line="360" w:lineRule="auto"/>
        <w:ind w:left="28" w:right="28" w:firstLine="823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>экологическое воспитание:</w:t>
      </w:r>
      <w:r w:rsidRPr="00AE19FA">
        <w:rPr>
          <w:rFonts w:ascii="Times New Roman" w:eastAsia="Times New Roman" w:hAnsi="Times New Roman" w:cs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46C50" w:rsidRPr="00AE19FA" w:rsidRDefault="00446C50" w:rsidP="00446C50">
      <w:pPr>
        <w:widowControl w:val="0"/>
        <w:autoSpaceDE w:val="0"/>
        <w:autoSpaceDN w:val="0"/>
        <w:spacing w:after="0" w:line="240" w:lineRule="auto"/>
        <w:ind w:left="1173" w:right="88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C50" w:rsidRDefault="00446C50" w:rsidP="00446C50">
      <w:pPr>
        <w:widowControl w:val="0"/>
        <w:autoSpaceDE w:val="0"/>
        <w:autoSpaceDN w:val="0"/>
        <w:spacing w:after="0" w:line="240" w:lineRule="auto"/>
        <w:ind w:right="886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AE19FA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ИНВАРИАНТНЫЕ</w:t>
      </w:r>
      <w:r w:rsidRPr="00AE19F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AE19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МОДУЛИ</w:t>
      </w:r>
    </w:p>
    <w:p w:rsidR="00446C50" w:rsidRPr="00AE19FA" w:rsidRDefault="00446C50" w:rsidP="00446C50">
      <w:pPr>
        <w:widowControl w:val="0"/>
        <w:autoSpaceDE w:val="0"/>
        <w:autoSpaceDN w:val="0"/>
        <w:spacing w:after="0" w:line="240" w:lineRule="auto"/>
        <w:ind w:right="88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C50" w:rsidRPr="00C2165F" w:rsidRDefault="00446C50" w:rsidP="00446C50">
      <w:pPr>
        <w:rPr>
          <w:rFonts w:ascii="Times New Roman" w:hAnsi="Times New Roman" w:cs="Times New Roman"/>
          <w:b/>
          <w:sz w:val="28"/>
          <w:szCs w:val="28"/>
        </w:rPr>
      </w:pPr>
      <w:r w:rsidRPr="00C2165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C2165F">
        <w:rPr>
          <w:b/>
        </w:rPr>
        <w:t xml:space="preserve"> </w:t>
      </w:r>
      <w:r w:rsidRPr="00C2165F">
        <w:rPr>
          <w:rFonts w:ascii="Times New Roman" w:hAnsi="Times New Roman" w:cs="Times New Roman"/>
          <w:b/>
          <w:sz w:val="28"/>
          <w:szCs w:val="28"/>
        </w:rPr>
        <w:t xml:space="preserve"> «Будущее России»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C24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075C24">
        <w:rPr>
          <w:rFonts w:ascii="Times New Roman" w:hAnsi="Times New Roman"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</w:t>
      </w:r>
      <w:r>
        <w:rPr>
          <w:rFonts w:ascii="Times New Roman" w:hAnsi="Times New Roman" w:cs="Times New Roman"/>
          <w:sz w:val="28"/>
          <w:szCs w:val="28"/>
        </w:rPr>
        <w:t>ание национальной идентичности.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реализуется по направлениям: 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</w:t>
      </w:r>
      <w:r>
        <w:rPr>
          <w:rFonts w:ascii="Times New Roman" w:hAnsi="Times New Roman" w:cs="Times New Roman"/>
          <w:sz w:val="28"/>
          <w:szCs w:val="28"/>
        </w:rPr>
        <w:t>ким рекомендациям и материалам: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День защиты детей;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- день русского языка;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9 июня - 3</w:t>
      </w:r>
      <w:r>
        <w:rPr>
          <w:rFonts w:ascii="Times New Roman" w:hAnsi="Times New Roman" w:cs="Times New Roman"/>
          <w:sz w:val="28"/>
          <w:szCs w:val="28"/>
        </w:rPr>
        <w:t>50 лет со дня рождения Петра I;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июня - День памяти и скорби;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-</w:t>
      </w:r>
      <w:r w:rsidR="008E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молодежи;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 xml:space="preserve">8 июля </w:t>
      </w:r>
      <w:r>
        <w:rPr>
          <w:rFonts w:ascii="Times New Roman" w:hAnsi="Times New Roman" w:cs="Times New Roman"/>
          <w:sz w:val="28"/>
          <w:szCs w:val="28"/>
        </w:rPr>
        <w:t>- День семьи, любви и верности;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Участие во всероссийских мероприятиях и акциях, посвященных значимым отечеств</w:t>
      </w:r>
      <w:r>
        <w:rPr>
          <w:rFonts w:ascii="Times New Roman" w:hAnsi="Times New Roman" w:cs="Times New Roman"/>
          <w:sz w:val="28"/>
          <w:szCs w:val="28"/>
        </w:rPr>
        <w:t>енным и международным событиям.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Проведение всероссийс</w:t>
      </w:r>
      <w:r>
        <w:rPr>
          <w:rFonts w:ascii="Times New Roman" w:hAnsi="Times New Roman" w:cs="Times New Roman"/>
          <w:sz w:val="28"/>
          <w:szCs w:val="28"/>
        </w:rPr>
        <w:t>ких и региональных мероприятий.</w:t>
      </w:r>
    </w:p>
    <w:p w:rsidR="00446C50" w:rsidRPr="00075C24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Взаимодействие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региона.</w:t>
      </w:r>
    </w:p>
    <w:p w:rsidR="00446C50" w:rsidRDefault="00446C50" w:rsidP="00446C50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Формиров</w:t>
      </w:r>
      <w:r>
        <w:rPr>
          <w:rFonts w:ascii="Times New Roman" w:hAnsi="Times New Roman" w:cs="Times New Roman"/>
          <w:sz w:val="28"/>
          <w:szCs w:val="28"/>
        </w:rPr>
        <w:t>ание межкультурных компетенций.</w:t>
      </w:r>
    </w:p>
    <w:p w:rsidR="00446C50" w:rsidRPr="00AE19FA" w:rsidRDefault="00446C50" w:rsidP="00C2165F">
      <w:pPr>
        <w:shd w:val="clear" w:color="auto" w:fill="FFFFFF"/>
        <w:tabs>
          <w:tab w:val="left" w:pos="851"/>
        </w:tabs>
        <w:spacing w:after="0" w:line="360" w:lineRule="auto"/>
        <w:ind w:firstLine="114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  <w:r w:rsidRPr="00AE19FA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Модуль «Детское  самоуправление»</w:t>
      </w:r>
    </w:p>
    <w:p w:rsidR="00446C50" w:rsidRPr="00AE19FA" w:rsidRDefault="00446C50" w:rsidP="00446C50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AE19FA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AE19FA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AE19F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AE19FA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446C50" w:rsidRPr="00AE19FA" w:rsidRDefault="00446C50" w:rsidP="00446C50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AE19FA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446C50" w:rsidRPr="00AE19FA" w:rsidRDefault="00446C50" w:rsidP="00446C50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AE19FA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AE19F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46C50" w:rsidRPr="00AE19FA" w:rsidRDefault="00446C50" w:rsidP="00446C50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AE19FA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AE19FA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AE19FA">
        <w:rPr>
          <w:rFonts w:ascii="Times New Roman" w:eastAsia="Droid Sans Fallback" w:hAnsi="Times New Roman" w:cs="Droid Sans Devanagari"/>
          <w:bCs/>
          <w:i/>
          <w:sz w:val="28"/>
          <w:szCs w:val="28"/>
          <w:lang w:eastAsia="zh-CN" w:bidi="hi-IN"/>
        </w:rPr>
        <w:t xml:space="preserve"> </w:t>
      </w:r>
      <w:r w:rsidRPr="00AE19FA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AE19F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AE19F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AE19F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2165F" w:rsidRDefault="00446C50" w:rsidP="00C2165F">
      <w:pPr>
        <w:jc w:val="center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AE19F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</w:t>
      </w:r>
    </w:p>
    <w:p w:rsidR="00446C50" w:rsidRPr="00C2165F" w:rsidRDefault="00446C50" w:rsidP="00C2165F">
      <w:pP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2165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C2165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216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«Профориентация»</w:t>
      </w:r>
    </w:p>
    <w:p w:rsidR="00446C50" w:rsidRPr="00AE19FA" w:rsidRDefault="00C2165F" w:rsidP="00C2165F">
      <w:pPr>
        <w:widowControl w:val="0"/>
        <w:autoSpaceDE w:val="0"/>
        <w:autoSpaceDN w:val="0"/>
        <w:spacing w:before="159" w:after="0" w:line="360" w:lineRule="auto"/>
        <w:ind w:right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</w:t>
      </w:r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446C50" w:rsidRPr="00AE19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6C50" w:rsidRPr="00AE19FA" w:rsidRDefault="00446C50" w:rsidP="00C2165F">
      <w:pPr>
        <w:widowControl w:val="0"/>
        <w:numPr>
          <w:ilvl w:val="0"/>
          <w:numId w:val="3"/>
        </w:numPr>
        <w:tabs>
          <w:tab w:val="left" w:pos="1852"/>
        </w:tabs>
        <w:autoSpaceDE w:val="0"/>
        <w:autoSpaceDN w:val="0"/>
        <w:spacing w:after="0" w:line="360" w:lineRule="auto"/>
        <w:ind w:left="0" w:right="416" w:firstLine="15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циклы </w:t>
      </w:r>
      <w:proofErr w:type="spellStart"/>
      <w:r w:rsidRPr="00AE19FA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46C50" w:rsidRPr="00AE19FA" w:rsidRDefault="00446C50" w:rsidP="00C2165F">
      <w:pPr>
        <w:widowControl w:val="0"/>
        <w:numPr>
          <w:ilvl w:val="0"/>
          <w:numId w:val="3"/>
        </w:numPr>
        <w:tabs>
          <w:tab w:val="left" w:pos="1845"/>
        </w:tabs>
        <w:autoSpaceDE w:val="0"/>
        <w:autoSpaceDN w:val="0"/>
        <w:spacing w:after="0" w:line="360" w:lineRule="auto"/>
        <w:ind w:left="0" w:right="423" w:firstLine="15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E19FA">
        <w:rPr>
          <w:rFonts w:ascii="Times New Roman" w:eastAsia="Times New Roman" w:hAnsi="Times New Roman" w:cs="Times New Roman"/>
          <w:color w:val="000000"/>
          <w:sz w:val="28"/>
        </w:rPr>
        <w:t>профориентационные</w:t>
      </w:r>
      <w:proofErr w:type="spellEnd"/>
      <w:r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 игры: симуляции, деловые игры, </w:t>
      </w:r>
      <w:proofErr w:type="spellStart"/>
      <w:r w:rsidRPr="00AE19FA">
        <w:rPr>
          <w:rFonts w:ascii="Times New Roman" w:eastAsia="Times New Roman" w:hAnsi="Times New Roman" w:cs="Times New Roman"/>
          <w:color w:val="000000"/>
          <w:sz w:val="28"/>
        </w:rPr>
        <w:t>квесты</w:t>
      </w:r>
      <w:proofErr w:type="spellEnd"/>
      <w:r w:rsidRPr="00AE19FA">
        <w:rPr>
          <w:rFonts w:ascii="Times New Roman" w:eastAsia="Times New Roman" w:hAnsi="Times New Roman" w:cs="Times New Roman"/>
          <w:color w:val="000000"/>
          <w:sz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46C50" w:rsidRPr="00AE19FA" w:rsidRDefault="00446C50" w:rsidP="00C2165F">
      <w:pPr>
        <w:widowControl w:val="0"/>
        <w:numPr>
          <w:ilvl w:val="0"/>
          <w:numId w:val="3"/>
        </w:numPr>
        <w:tabs>
          <w:tab w:val="left" w:pos="1716"/>
        </w:tabs>
        <w:autoSpaceDE w:val="0"/>
        <w:autoSpaceDN w:val="0"/>
        <w:spacing w:after="0" w:line="360" w:lineRule="auto"/>
        <w:ind w:left="0" w:right="421" w:firstLine="15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</w:rPr>
        <w:t>экскурсии</w:t>
      </w:r>
      <w:r w:rsidRPr="00AE19F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E19FA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предприятия</w:t>
      </w:r>
      <w:r w:rsidRPr="00AE19FA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E19F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встречи</w:t>
      </w:r>
      <w:r w:rsidRPr="00AE19F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E19FA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гостями:</w:t>
      </w:r>
      <w:r w:rsidRPr="00AE19F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экспертами</w:t>
      </w:r>
      <w:r w:rsidRPr="00AE19F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E19FA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C2165F" w:rsidRDefault="00446C50" w:rsidP="00C2165F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sz w:val="28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работе всероссийских </w:t>
      </w:r>
      <w:proofErr w:type="spellStart"/>
      <w:r w:rsidRPr="00AE19FA">
        <w:rPr>
          <w:rFonts w:ascii="Times New Roman" w:eastAsia="Times New Roman" w:hAnsi="Times New Roman" w:cs="Times New Roman"/>
          <w:color w:val="000000"/>
          <w:sz w:val="28"/>
        </w:rPr>
        <w:t>профориентационных</w:t>
      </w:r>
      <w:proofErr w:type="spellEnd"/>
      <w:r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 проектов, созданных в сети интернет: просмотр лекций, решение </w:t>
      </w:r>
      <w:proofErr w:type="gramStart"/>
      <w:r w:rsidRPr="00AE19FA">
        <w:rPr>
          <w:rFonts w:ascii="Times New Roman" w:eastAsia="Times New Roman" w:hAnsi="Times New Roman" w:cs="Times New Roman"/>
          <w:color w:val="000000"/>
          <w:sz w:val="28"/>
        </w:rPr>
        <w:t>учебно- тренировочных</w:t>
      </w:r>
      <w:proofErr w:type="gramEnd"/>
      <w:r w:rsidRPr="00AE19F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задач,</w:t>
      </w:r>
      <w:r w:rsidRPr="00AE19FA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участие</w:t>
      </w:r>
      <w:r w:rsidRPr="00AE19FA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E19FA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мастер</w:t>
      </w:r>
      <w:r w:rsidRPr="00AE19FA"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color w:val="000000"/>
          <w:sz w:val="28"/>
        </w:rPr>
        <w:t>классах.</w:t>
      </w:r>
      <w:r w:rsidR="00C2165F" w:rsidRPr="00C2165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165F" w:rsidRPr="00AE19FA" w:rsidRDefault="00C2165F" w:rsidP="00C2165F">
      <w:pPr>
        <w:spacing w:after="0" w:line="360" w:lineRule="auto"/>
        <w:ind w:right="28"/>
        <w:rPr>
          <w:rFonts w:ascii="Times New Roman" w:eastAsia="Times New Roman" w:hAnsi="Times New Roman" w:cs="Times New Roman"/>
          <w:b/>
          <w:sz w:val="28"/>
        </w:rPr>
      </w:pPr>
      <w:r w:rsidRPr="00AE19FA">
        <w:rPr>
          <w:rFonts w:ascii="Times New Roman" w:eastAsia="Times New Roman" w:hAnsi="Times New Roman" w:cs="Times New Roman"/>
          <w:b/>
          <w:sz w:val="28"/>
        </w:rPr>
        <w:t xml:space="preserve">Модуль «Коллективная социально значимая </w:t>
      </w:r>
      <w:r w:rsidR="00DA7796">
        <w:rPr>
          <w:rFonts w:ascii="Times New Roman" w:eastAsia="Times New Roman" w:hAnsi="Times New Roman" w:cs="Times New Roman"/>
          <w:b/>
          <w:sz w:val="28"/>
        </w:rPr>
        <w:t>деятельность в Движении Первых»</w:t>
      </w:r>
    </w:p>
    <w:p w:rsidR="00C2165F" w:rsidRPr="00AE19FA" w:rsidRDefault="00C2165F" w:rsidP="00C2165F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AE19FA">
        <w:rPr>
          <w:rFonts w:ascii="Times New Roman" w:eastAsia="Times New Roman" w:hAnsi="Times New Roman" w:cs="Times New Roman"/>
          <w:sz w:val="28"/>
        </w:rPr>
        <w:t>Деятельность данного 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sz w:val="28"/>
        </w:rPr>
        <w:t xml:space="preserve">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C2165F" w:rsidRPr="00AE19FA" w:rsidRDefault="00C2165F" w:rsidP="00C2165F">
      <w:pPr>
        <w:spacing w:after="0" w:line="360" w:lineRule="auto"/>
        <w:ind w:left="101" w:right="28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2165F" w:rsidRPr="00AE19FA" w:rsidRDefault="00C2165F" w:rsidP="00C2165F">
      <w:pPr>
        <w:spacing w:after="0" w:line="360" w:lineRule="auto"/>
        <w:ind w:left="96" w:right="28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классные встречи с успешными активистами Движения Первых — открытый диалог «путь к успеху», мотивационная встреча «</w:t>
      </w:r>
      <w:proofErr w:type="gramStart"/>
      <w:r w:rsidRPr="00AE19FA">
        <w:rPr>
          <w:rFonts w:ascii="Times New Roman" w:eastAsia="Times New Roman" w:hAnsi="Times New Roman" w:cs="Times New Roman"/>
          <w:sz w:val="28"/>
        </w:rPr>
        <w:t>равный-равному</w:t>
      </w:r>
      <w:proofErr w:type="gramEnd"/>
      <w:r w:rsidRPr="00AE19FA">
        <w:rPr>
          <w:rFonts w:ascii="Times New Roman" w:eastAsia="Times New Roman" w:hAnsi="Times New Roman" w:cs="Times New Roman"/>
          <w:sz w:val="28"/>
        </w:rPr>
        <w:t xml:space="preserve">» способствует формированию активной жизненной позиции и уверенности в себе у участников </w:t>
      </w:r>
      <w:r w:rsidRPr="00AE19FA">
        <w:rPr>
          <w:rFonts w:ascii="Times New Roman" w:eastAsia="Times New Roman" w:hAnsi="Times New Roman" w:cs="Times New Roman"/>
          <w:sz w:val="28"/>
        </w:rPr>
        <w:lastRenderedPageBreak/>
        <w:t xml:space="preserve">смены на примере 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AE19FA">
        <w:rPr>
          <w:rFonts w:ascii="Times New Roman" w:eastAsia="Times New Roman" w:hAnsi="Times New Roman" w:cs="Times New Roman"/>
          <w:sz w:val="28"/>
        </w:rPr>
        <w:t>волонтерства</w:t>
      </w:r>
      <w:proofErr w:type="spellEnd"/>
      <w:r w:rsidRPr="00AE19FA">
        <w:rPr>
          <w:rFonts w:ascii="Times New Roman" w:eastAsia="Times New Roman" w:hAnsi="Times New Roman" w:cs="Times New Roman"/>
          <w:sz w:val="28"/>
        </w:rP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</w:t>
      </w:r>
      <w:proofErr w:type="spellStart"/>
      <w:r w:rsidRPr="00AE19FA">
        <w:rPr>
          <w:rFonts w:ascii="Times New Roman" w:eastAsia="Times New Roman" w:hAnsi="Times New Roman" w:cs="Times New Roman"/>
          <w:sz w:val="28"/>
        </w:rPr>
        <w:t>волонтерство</w:t>
      </w:r>
      <w:proofErr w:type="spellEnd"/>
      <w:r w:rsidRPr="00AE19FA">
        <w:rPr>
          <w:rFonts w:ascii="Times New Roman" w:eastAsia="Times New Roman" w:hAnsi="Times New Roman" w:cs="Times New Roman"/>
          <w:sz w:val="28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sz w:val="28"/>
        </w:rPr>
        <w:t>медиа-творчества; проектировочный семинар о траектории социального развития в Движении Первых.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>Модуль «Здоровый образ жизни»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 xml:space="preserve">    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F13E86">
        <w:rPr>
          <w:rFonts w:ascii="Times New Roman" w:eastAsia="Times New Roman" w:hAnsi="Times New Roman" w:cs="Times New Roman"/>
          <w:sz w:val="28"/>
        </w:rPr>
        <w:t>физкультурно-спортивных</w:t>
      </w:r>
      <w:proofErr w:type="gramEnd"/>
      <w:r w:rsidRPr="00F13E86">
        <w:rPr>
          <w:rFonts w:ascii="Times New Roman" w:eastAsia="Times New Roman" w:hAnsi="Times New Roman" w:cs="Times New Roman"/>
          <w:sz w:val="28"/>
        </w:rPr>
        <w:t xml:space="preserve"> мероприятия: зарядка, спортивные соревнования, эстафеты, спортивные часы;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>- спортивно-оздоровительные события и мероприятия на свежем воздухе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2165F" w:rsidRPr="00F13E86" w:rsidRDefault="00C2165F" w:rsidP="00C2165F">
      <w:pPr>
        <w:rPr>
          <w:rFonts w:ascii="Times New Roman" w:eastAsia="Times New Roman" w:hAnsi="Times New Roman" w:cs="Times New Roman"/>
          <w:sz w:val="28"/>
        </w:rPr>
      </w:pPr>
      <w:r w:rsidRPr="00F13E86">
        <w:rPr>
          <w:rFonts w:ascii="Times New Roman" w:eastAsia="Times New Roman" w:hAnsi="Times New Roman" w:cs="Times New Roman"/>
          <w:sz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446C50" w:rsidRDefault="00446C50" w:rsidP="00446C50">
      <w:pPr>
        <w:spacing w:after="5" w:line="360" w:lineRule="auto"/>
        <w:ind w:right="39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2165F" w:rsidRPr="00C2165F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ВАРИАТИВНЫЕ МОДУЛИ</w:t>
      </w:r>
    </w:p>
    <w:p w:rsidR="00C2165F" w:rsidRPr="00C2165F" w:rsidRDefault="00C2165F" w:rsidP="00C2165F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</w:t>
      </w:r>
      <w:r>
        <w:rPr>
          <w:rFonts w:ascii="Times New Roman" w:hAnsi="Times New Roman" w:cs="Times New Roman"/>
          <w:sz w:val="28"/>
          <w:szCs w:val="28"/>
        </w:rPr>
        <w:t>лы с приглашением специалистов;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</w:t>
      </w:r>
      <w:r>
        <w:rPr>
          <w:rFonts w:ascii="Times New Roman" w:hAnsi="Times New Roman" w:cs="Times New Roman"/>
          <w:sz w:val="28"/>
          <w:szCs w:val="28"/>
        </w:rPr>
        <w:t xml:space="preserve">тации психологов и педагогов.  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работа специалистов по запросу родителей для решен</w:t>
      </w:r>
      <w:r>
        <w:rPr>
          <w:rFonts w:ascii="Times New Roman" w:hAnsi="Times New Roman" w:cs="Times New Roman"/>
          <w:sz w:val="28"/>
          <w:szCs w:val="28"/>
        </w:rPr>
        <w:t>ия острых конфликтных ситуаций;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C2165F" w:rsidRDefault="00C2165F" w:rsidP="00C2165F">
      <w:pPr>
        <w:spacing w:after="5" w:line="360" w:lineRule="auto"/>
        <w:ind w:right="3926"/>
        <w:contextualSpacing/>
        <w:rPr>
          <w:rFonts w:ascii="Times New Roman" w:eastAsia="Times New Roman" w:hAnsi="Times New Roman" w:cs="Times New Roman"/>
          <w:color w:val="000000"/>
          <w:sz w:val="28"/>
        </w:rPr>
      </w:pPr>
    </w:p>
    <w:p w:rsidR="00C2165F" w:rsidRPr="00DF5297" w:rsidRDefault="00C2165F" w:rsidP="00C2165F">
      <w:pPr>
        <w:rPr>
          <w:rFonts w:ascii="Times New Roman" w:hAnsi="Times New Roman" w:cs="Times New Roman"/>
          <w:b/>
          <w:sz w:val="28"/>
          <w:szCs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>Модул</w:t>
      </w:r>
      <w:r>
        <w:rPr>
          <w:rFonts w:ascii="Times New Roman" w:hAnsi="Times New Roman" w:cs="Times New Roman"/>
          <w:b/>
          <w:sz w:val="28"/>
          <w:szCs w:val="28"/>
        </w:rPr>
        <w:t xml:space="preserve">ь «Дополнительное образование» 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Дополнительное образование детей в детском лагере является одним из основных видов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и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программы профильных (специализиро</w:t>
      </w:r>
      <w:r>
        <w:rPr>
          <w:rFonts w:ascii="Times New Roman" w:hAnsi="Times New Roman" w:cs="Times New Roman"/>
          <w:sz w:val="28"/>
          <w:szCs w:val="28"/>
        </w:rPr>
        <w:t>ванных, тематических) смен;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деятельность кружковых объединений, секций, клубов по интересам, студий, дополняющих программы с</w:t>
      </w:r>
      <w:r>
        <w:rPr>
          <w:rFonts w:ascii="Times New Roman" w:hAnsi="Times New Roman" w:cs="Times New Roman"/>
          <w:sz w:val="28"/>
          <w:szCs w:val="28"/>
        </w:rPr>
        <w:t>мен в условиях детского лагеря.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трех</w:t>
      </w:r>
      <w:r w:rsidRPr="00075C24">
        <w:rPr>
          <w:rFonts w:ascii="Times New Roman" w:hAnsi="Times New Roman" w:cs="Times New Roman"/>
          <w:sz w:val="28"/>
          <w:szCs w:val="28"/>
        </w:rPr>
        <w:t xml:space="preserve"> направленностей: </w:t>
      </w:r>
      <w:proofErr w:type="gramStart"/>
      <w:r w:rsidRPr="00075C24">
        <w:rPr>
          <w:rFonts w:ascii="Times New Roman" w:hAnsi="Times New Roman" w:cs="Times New Roman"/>
          <w:sz w:val="28"/>
          <w:szCs w:val="28"/>
        </w:rPr>
        <w:t>социально-гуманитарная</w:t>
      </w:r>
      <w:proofErr w:type="gramEnd"/>
      <w:r w:rsidRPr="00075C24">
        <w:rPr>
          <w:rFonts w:ascii="Times New Roman" w:hAnsi="Times New Roman" w:cs="Times New Roman"/>
          <w:sz w:val="28"/>
          <w:szCs w:val="28"/>
        </w:rPr>
        <w:t>; художественная;</w:t>
      </w:r>
      <w:r>
        <w:rPr>
          <w:rFonts w:ascii="Times New Roman" w:hAnsi="Times New Roman" w:cs="Times New Roman"/>
          <w:sz w:val="28"/>
          <w:szCs w:val="28"/>
        </w:rPr>
        <w:t>; физкультурно-спортивная.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 предполагает: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</w:t>
      </w:r>
      <w:r>
        <w:rPr>
          <w:rFonts w:ascii="Times New Roman" w:hAnsi="Times New Roman" w:cs="Times New Roman"/>
          <w:sz w:val="28"/>
          <w:szCs w:val="28"/>
        </w:rPr>
        <w:t>от учебной деятельности, форме;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lastRenderedPageBreak/>
        <w:t>- развитие и реали</w:t>
      </w:r>
      <w:r>
        <w:rPr>
          <w:rFonts w:ascii="Times New Roman" w:hAnsi="Times New Roman" w:cs="Times New Roman"/>
          <w:sz w:val="28"/>
          <w:szCs w:val="28"/>
        </w:rPr>
        <w:t>зация познавательного интереса;</w:t>
      </w:r>
    </w:p>
    <w:p w:rsidR="00C2165F" w:rsidRPr="00075C24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075C2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75C24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2165F" w:rsidRDefault="00C2165F" w:rsidP="00C2165F">
      <w:pPr>
        <w:rPr>
          <w:rFonts w:ascii="Times New Roman" w:hAnsi="Times New Roman" w:cs="Times New Roman"/>
          <w:sz w:val="28"/>
          <w:szCs w:val="28"/>
        </w:rPr>
      </w:pPr>
      <w:r w:rsidRPr="00075C24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41F5B" w:rsidRPr="00AE19FA" w:rsidRDefault="00641F5B" w:rsidP="00641F5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AE19F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Дополнительные краткосрочные программы реализуются в лагере с дн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евным пребыванием детей  «Сто друзей</w:t>
      </w:r>
      <w:r w:rsidRPr="00AE19F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» на баз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 МОУ «СОШ № 1</w:t>
      </w:r>
      <w:r w:rsidRPr="00AE19FA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»</w:t>
      </w:r>
    </w:p>
    <w:p w:rsidR="00C2165F" w:rsidRDefault="00C2165F" w:rsidP="00C2165F">
      <w:pPr>
        <w:spacing w:after="5" w:line="360" w:lineRule="auto"/>
        <w:ind w:right="3926"/>
        <w:contextualSpacing/>
        <w:rPr>
          <w:rFonts w:ascii="Times New Roman" w:eastAsia="Times New Roman" w:hAnsi="Times New Roman" w:cs="Times New Roman"/>
          <w:color w:val="000000"/>
          <w:sz w:val="28"/>
        </w:rPr>
      </w:pPr>
    </w:p>
    <w:p w:rsidR="00C2165F" w:rsidRPr="00AE19FA" w:rsidRDefault="00641F5B" w:rsidP="00641F5B">
      <w:pPr>
        <w:spacing w:after="0" w:line="360" w:lineRule="auto"/>
        <w:ind w:left="-284" w:right="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C2165F" w:rsidRPr="00AE19FA">
        <w:rPr>
          <w:rFonts w:ascii="Times New Roman" w:eastAsia="Times New Roman" w:hAnsi="Times New Roman" w:cs="Times New Roman"/>
          <w:b/>
          <w:sz w:val="28"/>
        </w:rPr>
        <w:t>Модуль «Экскурсии и походы».</w:t>
      </w:r>
    </w:p>
    <w:p w:rsidR="00C2165F" w:rsidRPr="00A402B9" w:rsidRDefault="00641F5B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для детей экскурсий и походов  и реализация их воспитательного потенциала.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и  </w:t>
      </w:r>
      <w:proofErr w:type="spellStart"/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>профориентационные</w:t>
      </w:r>
      <w:proofErr w:type="spellEnd"/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>экскурсиии</w:t>
      </w:r>
      <w:proofErr w:type="spellEnd"/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 походы  по памятным местам и местам боевой славы, в музеи и др. 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>самообслуживающего</w:t>
      </w:r>
      <w:proofErr w:type="spellEnd"/>
      <w:r w:rsidR="00C2165F" w:rsidRPr="00AE19FA">
        <w:rPr>
          <w:rFonts w:ascii="Times New Roman" w:eastAsia="Times New Roman" w:hAnsi="Times New Roman" w:cs="Times New Roman"/>
          <w:color w:val="000000"/>
          <w:sz w:val="28"/>
        </w:rPr>
        <w:t xml:space="preserve"> труда, обучения рациональному использованию своего времени, сил, имущества.</w:t>
      </w:r>
      <w:r w:rsidR="00C2165F" w:rsidRPr="00AE19FA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A402B9" w:rsidRPr="00F13E86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F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86">
        <w:rPr>
          <w:rFonts w:ascii="Times New Roman" w:eastAsia="Times New Roman" w:hAnsi="Times New Roman" w:cs="Times New Roman"/>
          <w:b/>
          <w:color w:val="000000"/>
          <w:sz w:val="28"/>
        </w:rPr>
        <w:t>Модуль «Профилактика и безопасность»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Профилактика и безопасность – профилактика </w:t>
      </w:r>
      <w:proofErr w:type="spellStart"/>
      <w:r w:rsidRPr="008E43CD">
        <w:rPr>
          <w:rFonts w:ascii="Times New Roman" w:eastAsia="Times New Roman" w:hAnsi="Times New Roman" w:cs="Times New Roman"/>
          <w:color w:val="000000"/>
          <w:sz w:val="28"/>
        </w:rPr>
        <w:t>девиантного</w:t>
      </w:r>
      <w:proofErr w:type="spellEnd"/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8E43CD">
        <w:rPr>
          <w:rFonts w:ascii="Times New Roman" w:eastAsia="Times New Roman" w:hAnsi="Times New Roman" w:cs="Times New Roman"/>
          <w:color w:val="000000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8E43CD">
        <w:rPr>
          <w:rFonts w:ascii="Times New Roman" w:eastAsia="Times New Roman" w:hAnsi="Times New Roman" w:cs="Times New Roman"/>
          <w:color w:val="000000"/>
          <w:sz w:val="28"/>
        </w:rPr>
        <w:t>- физическую и психологическую безопасность ребенка в новых условиях;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8E43CD">
        <w:rPr>
          <w:rFonts w:ascii="Times New Roman" w:eastAsia="Times New Roman" w:hAnsi="Times New Roman" w:cs="Times New Roman"/>
          <w:color w:val="000000"/>
          <w:sz w:val="28"/>
        </w:rPr>
        <w:t>- специализированные проекты и смены;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8E43CD">
        <w:rPr>
          <w:rFonts w:ascii="Times New Roman" w:eastAsia="Times New Roman" w:hAnsi="Times New Roman" w:cs="Times New Roman"/>
          <w:color w:val="000000"/>
          <w:sz w:val="28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 </w:t>
      </w:r>
      <w:proofErr w:type="spellStart"/>
      <w:r w:rsidRPr="008E43CD">
        <w:rPr>
          <w:rFonts w:ascii="Times New Roman" w:eastAsia="Times New Roman" w:hAnsi="Times New Roman" w:cs="Times New Roman"/>
          <w:color w:val="000000"/>
          <w:sz w:val="28"/>
        </w:rPr>
        <w:t>антиэкстремистская</w:t>
      </w:r>
      <w:proofErr w:type="spellEnd"/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 безопасность и т.д.;</w:t>
      </w:r>
      <w:proofErr w:type="gramEnd"/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E43CD">
        <w:rPr>
          <w:rFonts w:ascii="Times New Roman" w:eastAsia="Times New Roman" w:hAnsi="Times New Roman" w:cs="Times New Roman"/>
          <w:color w:val="000000"/>
          <w:sz w:val="28"/>
        </w:rPr>
        <w:t>саморефлексии</w:t>
      </w:r>
      <w:proofErr w:type="spellEnd"/>
      <w:r w:rsidRPr="008E43CD">
        <w:rPr>
          <w:rFonts w:ascii="Times New Roman" w:eastAsia="Times New Roman" w:hAnsi="Times New Roman" w:cs="Times New Roman"/>
          <w:color w:val="000000"/>
          <w:sz w:val="28"/>
        </w:rPr>
        <w:t>, самоконтроля, устойчивости к негативному воздействию, групповому давлению;</w:t>
      </w:r>
    </w:p>
    <w:p w:rsidR="00A402B9" w:rsidRPr="008E43CD" w:rsidRDefault="00A402B9" w:rsidP="008E43CD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 </w:t>
      </w:r>
      <w:proofErr w:type="spellStart"/>
      <w:r w:rsidRPr="008E43CD">
        <w:rPr>
          <w:rFonts w:ascii="Times New Roman" w:eastAsia="Times New Roman" w:hAnsi="Times New Roman" w:cs="Times New Roman"/>
          <w:color w:val="000000"/>
          <w:sz w:val="28"/>
        </w:rPr>
        <w:t>девиантному</w:t>
      </w:r>
      <w:proofErr w:type="spellEnd"/>
      <w:r w:rsidRPr="008E43CD">
        <w:rPr>
          <w:rFonts w:ascii="Times New Roman" w:eastAsia="Times New Roman" w:hAnsi="Times New Roman" w:cs="Times New Roman"/>
          <w:color w:val="000000"/>
          <w:sz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641F5B" w:rsidRDefault="00641F5B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</w:p>
    <w:p w:rsidR="00A402B9" w:rsidRPr="00AE19FA" w:rsidRDefault="00A402B9" w:rsidP="00A402B9">
      <w:pPr>
        <w:spacing w:after="0" w:line="360" w:lineRule="auto"/>
        <w:ind w:left="878" w:right="163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E19FA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0292A31B" wp14:editId="4E88020C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1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19FA">
        <w:rPr>
          <w:rFonts w:ascii="Times New Roman" w:eastAsia="Times New Roman" w:hAnsi="Times New Roman" w:cs="Times New Roman"/>
          <w:b/>
          <w:sz w:val="30"/>
          <w:lang w:val="en-US"/>
        </w:rPr>
        <w:t>IV</w:t>
      </w:r>
      <w:r w:rsidRPr="00AE19FA">
        <w:rPr>
          <w:rFonts w:ascii="Times New Roman" w:eastAsia="Times New Roman" w:hAnsi="Times New Roman" w:cs="Times New Roman"/>
          <w:b/>
          <w:sz w:val="30"/>
        </w:rPr>
        <w:t>. Организационный раздел</w:t>
      </w:r>
    </w:p>
    <w:p w:rsidR="00A402B9" w:rsidRPr="00AE19FA" w:rsidRDefault="00A402B9" w:rsidP="00A402B9">
      <w:pPr>
        <w:spacing w:after="0" w:line="360" w:lineRule="auto"/>
        <w:ind w:left="5" w:right="28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Особенности воспитательной работы в</w:t>
      </w:r>
      <w:r w:rsidRPr="00AE19FA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E19FA">
        <w:rPr>
          <w:rFonts w:ascii="Times New Roman" w:eastAsia="Times New Roman" w:hAnsi="Times New Roman" w:cs="Times New Roman"/>
          <w:sz w:val="30"/>
        </w:rPr>
        <w:t>оздоровительном лагере с д</w:t>
      </w:r>
      <w:r>
        <w:rPr>
          <w:rFonts w:ascii="Times New Roman" w:eastAsia="Times New Roman" w:hAnsi="Times New Roman" w:cs="Times New Roman"/>
          <w:sz w:val="30"/>
        </w:rPr>
        <w:t>невным пребыванием детей «Сто друзей</w:t>
      </w:r>
      <w:r w:rsidRPr="00AE19FA">
        <w:rPr>
          <w:rFonts w:ascii="Times New Roman" w:eastAsia="Times New Roman" w:hAnsi="Times New Roman" w:cs="Times New Roman"/>
          <w:sz w:val="30"/>
        </w:rPr>
        <w:t>»</w:t>
      </w:r>
      <w:r w:rsidRPr="00AE19FA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  <w:proofErr w:type="gramStart"/>
      <w:r w:rsidRPr="00AE19FA">
        <w:rPr>
          <w:rFonts w:ascii="Times New Roman" w:eastAsia="Times New Roman" w:hAnsi="Times New Roman" w:cs="Times New Roman"/>
          <w:sz w:val="28"/>
        </w:rPr>
        <w:t>обусловлены</w:t>
      </w:r>
      <w:proofErr w:type="gramEnd"/>
      <w:r w:rsidRPr="00AE19FA">
        <w:rPr>
          <w:rFonts w:ascii="Times New Roman" w:eastAsia="Times New Roman" w:hAnsi="Times New Roman" w:cs="Times New Roman"/>
          <w:sz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A402B9" w:rsidRPr="0053011F" w:rsidRDefault="00A402B9" w:rsidP="00A402B9">
      <w:pPr>
        <w:spacing w:after="0" w:line="360" w:lineRule="auto"/>
        <w:ind w:left="5" w:right="28" w:firstLine="846"/>
        <w:jc w:val="both"/>
        <w:rPr>
          <w:rFonts w:ascii="Times New Roman" w:eastAsia="Times New Roman" w:hAnsi="Times New Roman" w:cs="Times New Roman"/>
          <w:sz w:val="28"/>
        </w:rPr>
      </w:pPr>
      <w:r w:rsidRPr="00AE19FA">
        <w:rPr>
          <w:rFonts w:ascii="Times New Roman" w:eastAsia="Times New Roman" w:hAnsi="Times New Roman" w:cs="Times New Roman"/>
          <w:sz w:val="28"/>
        </w:rPr>
        <w:t>Детский оздоровительный лагерь с дневным пребыванием детей организуется на базе общеобразов</w:t>
      </w:r>
      <w:r>
        <w:rPr>
          <w:rFonts w:ascii="Times New Roman" w:eastAsia="Times New Roman" w:hAnsi="Times New Roman" w:cs="Times New Roman"/>
          <w:sz w:val="28"/>
        </w:rPr>
        <w:t>ательной организации МОУ «СОШ №1</w:t>
      </w:r>
      <w:r w:rsidRPr="00AE19FA">
        <w:rPr>
          <w:rFonts w:ascii="Times New Roman" w:eastAsia="Times New Roman" w:hAnsi="Times New Roman" w:cs="Times New Roman"/>
          <w:sz w:val="28"/>
        </w:rPr>
        <w:t xml:space="preserve">».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</w:t>
      </w:r>
      <w:r w:rsidRPr="00AE19FA">
        <w:rPr>
          <w:rFonts w:ascii="Times New Roman" w:eastAsia="Times New Roman" w:hAnsi="Times New Roman" w:cs="Times New Roman"/>
          <w:sz w:val="28"/>
        </w:rPr>
        <w:lastRenderedPageBreak/>
        <w:t>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A402B9" w:rsidRPr="00AE19FA" w:rsidRDefault="00A402B9" w:rsidP="00A402B9">
      <w:pPr>
        <w:spacing w:after="5" w:line="360" w:lineRule="auto"/>
        <w:ind w:right="45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B02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Особенности организации   воспитательной деятельности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воспитательно</w:t>
      </w:r>
      <w:proofErr w:type="spellEnd"/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значимые виды совместной деятельности. 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 детском оздоровительном лагере с дневным пребыванием детей </w:t>
      </w:r>
      <w:r w:rsidR="00D60A9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«Сто друзей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» </w:t>
      </w: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оздоровительного лагеря с дневным пребыванием детей </w:t>
      </w:r>
      <w:r w:rsidR="00D60A9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« Сто друзей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» </w:t>
      </w: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обладает рядом преимуществ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: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деятельности, активность и самостоятельность ребенка в выборе содержания и результативности деятельности;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отсутствие обязательной оценки результативности деятельности ребенка;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взрослыми.</w:t>
      </w:r>
    </w:p>
    <w:p w:rsidR="00A402B9" w:rsidRPr="00AE19FA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Основные характеристики уклада детского оздоровительного лагеря с дневным пребыванием детей:</w:t>
      </w:r>
    </w:p>
    <w:p w:rsidR="00A402B9" w:rsidRDefault="00A402B9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оздоровительный лагерь с д</w:t>
      </w:r>
      <w:r w:rsidR="00D60A9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невным пребыванием детей «Сто друзей» работает на базе МОУ «СОШ№1</w:t>
      </w: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»   </w:t>
      </w:r>
    </w:p>
    <w:p w:rsidR="000F1B90" w:rsidRPr="00AE19FA" w:rsidRDefault="000F1B90" w:rsidP="00A402B9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A402B9" w:rsidRDefault="000F1B90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№Е" w:eastAsia="№Е" w:hAnsi="№Е" w:cs="Times New Roman"/>
          <w:b/>
          <w:sz w:val="28"/>
          <w:szCs w:val="28"/>
          <w:lang w:eastAsia="zh-CN" w:bidi="hi-IN"/>
        </w:rPr>
      </w:pPr>
      <w:r w:rsidRPr="00AE19FA">
        <w:rPr>
          <w:rFonts w:ascii="№Е" w:eastAsia="№Е" w:hAnsi="№Е" w:cs="Times New Roman"/>
          <w:b/>
          <w:sz w:val="28"/>
          <w:szCs w:val="28"/>
          <w:lang w:eastAsia="zh-CN" w:bidi="hi-IN"/>
        </w:rPr>
        <w:t>Фактический адрес: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t xml:space="preserve">356420 </w:t>
      </w:r>
      <w:r w:rsidR="008E43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F719E">
        <w:rPr>
          <w:rFonts w:ascii="Times New Roman" w:eastAsia="Times New Roman" w:hAnsi="Times New Roman" w:cs="Times New Roman"/>
          <w:color w:val="000000"/>
          <w:sz w:val="28"/>
        </w:rPr>
        <w:t xml:space="preserve">Ставропольский край, 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t>Благодарненский городской округ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t xml:space="preserve">, г. Благодарный,  ул. Советская, 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t xml:space="preserve">396.356420 Ставропольский край, 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t>Благодарненский городской округ,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t xml:space="preserve"> г. Благодарный, пер. Школьный, 5а,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2F719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Ул. Советская,396</w:t>
      </w:r>
    </w:p>
    <w:p w:rsidR="002F719E" w:rsidRDefault="002F719E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МОУ «СОШ №1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Г.И.</w:t>
      </w:r>
    </w:p>
    <w:p w:rsidR="002F719E" w:rsidRPr="007E144F" w:rsidRDefault="002F719E" w:rsidP="007E144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A85748" w:rsidRPr="007E144F" w:rsidRDefault="00A85748" w:rsidP="007E144F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Учреждение 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в центре города. </w:t>
      </w:r>
      <w:r w:rsidRPr="007E144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Удобное расположение школы в центре города позволяет ученикам посещать   детско-юношескую спортивную школу, детскую школу искусств, детскую районную библиотеку, дом детского творчества, районный дом культуры, что позволяет развивать творческие способности учащихся  в дополнение к </w:t>
      </w:r>
      <w:proofErr w:type="spellStart"/>
      <w:r w:rsidRPr="007E144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внутришкольным</w:t>
      </w:r>
      <w:proofErr w:type="spellEnd"/>
      <w:r w:rsidRPr="007E144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клубам и кружкам по интересам.</w:t>
      </w:r>
    </w:p>
    <w:p w:rsidR="002F719E" w:rsidRPr="007E144F" w:rsidRDefault="00A85748" w:rsidP="00F13E8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E144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 2024-2025 учебном году администрация школы проводила активную работу, направленную на укрепление взаимодействия с уже имеющимися социальными партнерами, а также на установление новых внешних связей.</w:t>
      </w:r>
    </w:p>
    <w:p w:rsidR="00A85748" w:rsidRPr="00AE19FA" w:rsidRDefault="00A85748" w:rsidP="00A85748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7E144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Детский оздоровительный лагерь с дневным пребыванием детей «Сто друзей» работает в режиме пятидневной рабочей недели </w:t>
      </w:r>
      <w:r w:rsidRPr="00AE19FA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8.30 до 14.30. </w:t>
      </w:r>
    </w:p>
    <w:p w:rsidR="00A85748" w:rsidRDefault="00A85748" w:rsidP="00A857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  <w:lang w:eastAsia="ru-RU" w:bidi="hi-IN"/>
        </w:rPr>
      </w:pPr>
    </w:p>
    <w:p w:rsidR="00A85748" w:rsidRPr="009E54D1" w:rsidRDefault="00A85748" w:rsidP="00A857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  <w:lang w:eastAsia="ru-RU" w:bidi="hi-IN"/>
        </w:rPr>
      </w:pPr>
      <w:r w:rsidRPr="009E54D1">
        <w:rPr>
          <w:rFonts w:ascii="Times New Roman" w:eastAsia="Times New Roman" w:hAnsi="Times New Roman" w:cs="Times New Roman"/>
          <w:b/>
          <w:iCs/>
          <w:sz w:val="28"/>
          <w:szCs w:val="26"/>
          <w:lang w:eastAsia="ru-RU" w:bidi="hi-IN"/>
        </w:rPr>
        <w:t>Режим работы лагеря</w:t>
      </w:r>
      <w:r w:rsidR="009E54D1">
        <w:rPr>
          <w:rFonts w:ascii="Times New Roman" w:eastAsia="Times New Roman" w:hAnsi="Times New Roman" w:cs="Times New Roman"/>
          <w:b/>
          <w:iCs/>
          <w:sz w:val="28"/>
          <w:szCs w:val="26"/>
          <w:lang w:eastAsia="ru-RU" w:bidi="hi-IN"/>
        </w:rPr>
        <w:t xml:space="preserve"> «Сто друзей»</w:t>
      </w:r>
      <w:r w:rsidRPr="009E54D1">
        <w:rPr>
          <w:rFonts w:ascii="Times New Roman" w:eastAsia="Times New Roman" w:hAnsi="Times New Roman" w:cs="Times New Roman"/>
          <w:b/>
          <w:iCs/>
          <w:sz w:val="28"/>
          <w:szCs w:val="26"/>
          <w:lang w:eastAsia="ru-RU" w:bidi="hi-IN"/>
        </w:rPr>
        <w:t>:</w:t>
      </w:r>
    </w:p>
    <w:p w:rsidR="00A85748" w:rsidRDefault="00A85748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2"/>
        <w:gridCol w:w="5386"/>
      </w:tblGrid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  <w:proofErr w:type="gramStart"/>
            <w:r w:rsidRPr="009E54D1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9E54D1"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Элементы режима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8.30 – 8.45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Сбор  детей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8.45 – 9.00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Зарядка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9.00 – 9.15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Утренняя линейка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9.15 – 10.00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10.00 – 12.00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Работа по плану отрядов, работа кружков, час чтения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12.00 – 13.00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Оздоровительные процедуры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13.00 – 14.00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Обед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14.00 – 14.20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Общественно-полезный труд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14.20 – 14.30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Линейка</w:t>
            </w:r>
          </w:p>
        </w:tc>
      </w:tr>
      <w:tr w:rsidR="009E54D1" w:rsidRPr="009E54D1" w:rsidTr="00E62167">
        <w:tc>
          <w:tcPr>
            <w:tcW w:w="988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552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 xml:space="preserve">14.30 </w:t>
            </w:r>
          </w:p>
        </w:tc>
        <w:tc>
          <w:tcPr>
            <w:tcW w:w="5386" w:type="dxa"/>
          </w:tcPr>
          <w:p w:rsidR="009E54D1" w:rsidRPr="009E54D1" w:rsidRDefault="009E54D1" w:rsidP="009E54D1">
            <w:pPr>
              <w:rPr>
                <w:rFonts w:ascii="Times New Roman" w:eastAsia="Calibri" w:hAnsi="Times New Roman" w:cs="Times New Roman"/>
                <w:sz w:val="28"/>
              </w:rPr>
            </w:pPr>
            <w:r w:rsidRPr="009E54D1">
              <w:rPr>
                <w:rFonts w:ascii="Times New Roman" w:eastAsia="Calibri" w:hAnsi="Times New Roman" w:cs="Times New Roman"/>
                <w:sz w:val="28"/>
              </w:rPr>
              <w:t>Уход домой</w:t>
            </w:r>
          </w:p>
        </w:tc>
      </w:tr>
    </w:tbl>
    <w:p w:rsidR="00A70205" w:rsidRDefault="00A70205" w:rsidP="00C2165F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Уклад оздоровительного лагеря с дневным пребыванием детей «Радуга» 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оздоровительного лагеря с д</w:t>
      </w:r>
      <w:r w:rsidR="00212E96">
        <w:rPr>
          <w:rFonts w:ascii="Times New Roman" w:eastAsia="Times New Roman" w:hAnsi="Times New Roman" w:cs="Times New Roman"/>
          <w:color w:val="000000"/>
          <w:sz w:val="28"/>
        </w:rPr>
        <w:t>невным пребыванием детей «Сто друзей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>» влияют региональные особенности: исторические, этнокультурные, социально-экономические, художественно-культурные, а также тип поселения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среды; временность (коллектив каждой смены различен); всеобщность </w:t>
      </w:r>
      <w:proofErr w:type="spell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многопрофильность</w:t>
      </w:r>
      <w:proofErr w:type="spell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Элементами уклада являются: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  в течение смены и формирует архитектурно-планировочные особенности организации отдыха детей и их оздоровлен</w:t>
      </w:r>
      <w:r>
        <w:rPr>
          <w:rFonts w:ascii="Times New Roman" w:eastAsia="Times New Roman" w:hAnsi="Times New Roman" w:cs="Times New Roman"/>
          <w:color w:val="000000"/>
          <w:sz w:val="28"/>
        </w:rPr>
        <w:t>ия (близость к</w:t>
      </w:r>
      <w:r w:rsidR="005A3B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природной</w:t>
      </w:r>
      <w:r w:rsidR="005A3B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среде,</w:t>
      </w:r>
      <w:r w:rsidR="005A3B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Символическое пространство организации отдыха детей и их оздоровления включает в себя традиции, правила, легенды,</w:t>
      </w:r>
      <w:r w:rsidR="00BD3C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кричалки</w:t>
      </w:r>
      <w:proofErr w:type="spellEnd"/>
      <w:r w:rsidRPr="00A7020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BD3C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отрядные уголки, дизайн воспитывающей среды, малые архитектурные формы, которые </w:t>
      </w:r>
      <w:proofErr w:type="spell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взаимодополняют</w:t>
      </w:r>
      <w:proofErr w:type="spell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Реализация Программы включает в себя: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Подготовительный этап  включает в себя 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1.Подготовительный этап (апрель - май)   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-проведение совещаний при директоре и заместителе директора по воспитательной работе по подготовке школы к летнему сезону;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- проведение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общешкольного</w:t>
      </w:r>
      <w:proofErr w:type="gram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и классных родительских собраний;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-издание приказа по школе о проведении летней кампании;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 разработка программы деятельности пришкольного летнего оздоровительного лагеря с дневным пребыванием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детей «Сто друзей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- подготовка школы к летнему сезону;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подготовка методического материала для работников лагеря;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 отбор кадров для работы в пришкольном оздоровительном лагере;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- составление необходимой документации для деятельности лагеря (план-сетка, положение, должностные, инструкции и т.д.</w:t>
      </w:r>
      <w:proofErr w:type="gramEnd"/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деятельности</w:t>
      </w:r>
      <w:proofErr w:type="gram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Анализ воспитательной работы оздоровительного лагеря с д</w:t>
      </w:r>
      <w:r w:rsidR="00BD3C60">
        <w:rPr>
          <w:rFonts w:ascii="Times New Roman" w:eastAsia="Times New Roman" w:hAnsi="Times New Roman" w:cs="Times New Roman"/>
          <w:color w:val="000000"/>
          <w:sz w:val="28"/>
        </w:rPr>
        <w:t>невным пребыванием детей «Сто друзей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>»  осуществляется в соответствии с целевыми ориентирами результатов воспитания, личностными результатами воспитанников.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Планирование анализа воспитательной работы включается в календарный план воспитательной работы.</w:t>
      </w:r>
    </w:p>
    <w:p w:rsidR="00A70205" w:rsidRPr="00A70205" w:rsidRDefault="00276A8D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Анализ проводится совместно с </w:t>
      </w:r>
      <w:proofErr w:type="spellStart"/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>вожатско</w:t>
      </w:r>
      <w:proofErr w:type="spellEnd"/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-педагогическим составом, с заместителем директора по </w:t>
      </w:r>
      <w:proofErr w:type="gramStart"/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>воспитательной</w:t>
      </w:r>
      <w:proofErr w:type="gramEnd"/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  с последующим обсуждением результатов на педагогическом совете.</w:t>
      </w:r>
    </w:p>
    <w:p w:rsidR="00A70205" w:rsidRPr="00A70205" w:rsidRDefault="00276A8D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Start"/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276A8D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вожатско</w:t>
      </w:r>
      <w:proofErr w:type="spellEnd"/>
      <w:r w:rsidRPr="00A70205">
        <w:rPr>
          <w:rFonts w:ascii="Times New Roman" w:eastAsia="Times New Roman" w:hAnsi="Times New Roman" w:cs="Times New Roman"/>
          <w:color w:val="000000"/>
          <w:sz w:val="28"/>
        </w:rPr>
        <w:t>-педагогическому коллективу.</w:t>
      </w:r>
    </w:p>
    <w:p w:rsidR="00A70205" w:rsidRPr="00A70205" w:rsidRDefault="00276A8D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Планируется партнерское  взаимодействие с Движением Первых,  и другими общероссийскими общественными объединениями и организациями.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Реализация воспитательного потенциала взаимодействия с родительским сообществом - родителями (законными представителями) детей может пре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дусматривать следующие форматы 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родителя (родителей) или законного представителя (законных представителей) до начала поступления   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мессенджерах</w:t>
      </w:r>
      <w:proofErr w:type="spellEnd"/>
      <w:r w:rsidRPr="00A70205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проведение тематических собраний, на которых родитель (родители) или законный представитель (законные представители)   получают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которые родитель (родители) или законный представитель (законные представители,  размещение информационных стендов в местах, отведенных для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общения детей и родителя (родителей) или законного представителя (законных представителей),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представителей) </w:t>
      </w:r>
      <w:proofErr w:type="gram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вопросы, согласуется совместная деятельность;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Кадровое обеспечение реализации Программы предусматривает механизм кадрового обеспечения летнего оздоровительного лагеря с дневным пребыванием детей «Радуга»,  направленный на достижение высоких стандартов качества и эффективности в области воспитательной работы с детьми  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Педагогический коллектив представлен педагогами школы, имеющими опыт работы с детьми в летнем оздоровительном лагере дневного пребывания.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Для проведения мониторинга состояния здоровья привлекается медицинская сестра. В соответствии со штатным расписанием в реализации программы участвуют:</w:t>
      </w:r>
    </w:p>
    <w:p w:rsidR="003E505F" w:rsidRPr="00AE19FA" w:rsidRDefault="00A70205" w:rsidP="003E505F">
      <w:pPr>
        <w:spacing w:after="5"/>
        <w:ind w:left="5" w:right="39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E505F" w:rsidRPr="00A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05F"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1смена</w:t>
      </w:r>
    </w:p>
    <w:p w:rsidR="003E505F" w:rsidRPr="00AE19FA" w:rsidRDefault="003E505F" w:rsidP="003E50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-1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-5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Педагог-организатор-1</w:t>
      </w:r>
    </w:p>
    <w:p w:rsidR="003E505F" w:rsidRPr="00AE19FA" w:rsidRDefault="003E505F" w:rsidP="003E505F">
      <w:pPr>
        <w:tabs>
          <w:tab w:val="left" w:pos="4200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ФК-1</w:t>
      </w:r>
    </w:p>
    <w:p w:rsidR="003E505F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-1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Шеф-повар-1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-2  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Кладовщик - 1 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Кухрабочая</w:t>
      </w:r>
      <w:proofErr w:type="spellEnd"/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2 смена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лагеря-1 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Воспитатель-2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Педагог-организатор-1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ФК-1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-1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Кладовщик - 1 </w:t>
      </w:r>
    </w:p>
    <w:p w:rsidR="003E505F" w:rsidRPr="00AE19FA" w:rsidRDefault="003E505F" w:rsidP="003E505F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Кухрабочая</w:t>
      </w:r>
      <w:proofErr w:type="spellEnd"/>
      <w:r w:rsidRPr="00AE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</w:p>
    <w:p w:rsidR="00A70205" w:rsidRPr="00A70205" w:rsidRDefault="003E505F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смены.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Информационное сопровождение жизнедеятельности лагеря осуществляется на страницах</w:t>
      </w:r>
      <w:r w:rsidR="003E505F">
        <w:rPr>
          <w:rFonts w:ascii="Times New Roman" w:eastAsia="Times New Roman" w:hAnsi="Times New Roman" w:cs="Times New Roman"/>
          <w:color w:val="000000"/>
          <w:sz w:val="28"/>
        </w:rPr>
        <w:t xml:space="preserve">  официального сайта  МОУ «СОШ№1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>» и в группе социальной сети ВК.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Программа разработана начальником летнего оздоровительного лагеря,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Участниками данной программы являются д</w:t>
      </w:r>
      <w:r w:rsidR="00560A25">
        <w:rPr>
          <w:rFonts w:ascii="Times New Roman" w:eastAsia="Times New Roman" w:hAnsi="Times New Roman" w:cs="Times New Roman"/>
          <w:color w:val="000000"/>
          <w:sz w:val="28"/>
        </w:rPr>
        <w:t xml:space="preserve">ети </w:t>
      </w:r>
      <w:r w:rsidRPr="00A70205">
        <w:rPr>
          <w:rFonts w:ascii="Times New Roman" w:eastAsia="Times New Roman" w:hAnsi="Times New Roman" w:cs="Times New Roman"/>
          <w:color w:val="000000"/>
          <w:sz w:val="28"/>
        </w:rPr>
        <w:t>различных социальных групп (дети из многодетных семей, дети, оказавшиеся в трудной жизненной ситуации).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Для организации работы по реализации программы смены: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 проводятся ежедневные планерки воспитателей;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 составляются планы работы воспитателей, где отражаются и анализируются события и проблемы дня;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 оказывается методическая и консультативная помощь педагогам;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- проводятся инструктажи с педагогами по охране жизни здоровья; мероприятия по профилактике детского травматизма.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70205">
        <w:rPr>
          <w:rFonts w:ascii="Times New Roman" w:eastAsia="Times New Roman" w:hAnsi="Times New Roman" w:cs="Times New Roman"/>
          <w:color w:val="000000"/>
          <w:sz w:val="28"/>
        </w:rPr>
        <w:t>На основе Федеральной программы воспитательной работы 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proofErr w:type="gramEnd"/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отдыха детей и их оздоровления календарный план.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:rsidR="00A70205" w:rsidRPr="00A70205" w:rsidRDefault="00560A2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70205"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 Материально-техническое обеспечение реализации Программы: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музыкальное оборудование и необходимые для качественного музыкального оформления фонограммы, записи (при наличии);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оборудованные локации для общелагерных и отрядных событий, отрядные места, отрядные уголки (стенды);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спортивные площадки и спортивный инвентарь;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канцелярские принадлежности в необходимом количестве для качественного оформления программных событий; </w:t>
      </w:r>
    </w:p>
    <w:p w:rsidR="00A70205" w:rsidRPr="00A70205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 </w:t>
      </w:r>
    </w:p>
    <w:p w:rsidR="00A70205" w:rsidRPr="00AE19FA" w:rsidRDefault="00A70205" w:rsidP="00A70205">
      <w:pPr>
        <w:tabs>
          <w:tab w:val="left" w:pos="5670"/>
          <w:tab w:val="left" w:pos="7371"/>
        </w:tabs>
        <w:spacing w:after="5" w:line="360" w:lineRule="auto"/>
        <w:ind w:right="712"/>
        <w:contextualSpacing/>
        <w:rPr>
          <w:rFonts w:ascii="Times New Roman" w:eastAsia="Times New Roman" w:hAnsi="Times New Roman" w:cs="Times New Roman"/>
          <w:color w:val="000000"/>
          <w:sz w:val="28"/>
        </w:rPr>
        <w:sectPr w:rsidR="00A70205" w:rsidRPr="00AE19FA" w:rsidSect="0053011F">
          <w:pgSz w:w="11910" w:h="16840"/>
          <w:pgMar w:top="426" w:right="425" w:bottom="280" w:left="992" w:header="569" w:footer="0" w:gutter="0"/>
          <w:cols w:space="720"/>
        </w:sectPr>
      </w:pPr>
      <w:r w:rsidRPr="00A70205">
        <w:rPr>
          <w:rFonts w:ascii="Times New Roman" w:eastAsia="Times New Roman" w:hAnsi="Times New Roman" w:cs="Times New Roman"/>
          <w:color w:val="000000"/>
          <w:sz w:val="28"/>
        </w:rPr>
        <w:t xml:space="preserve">- специальное оборудование, которое необходимо для обеспечения инклюзивного пространства  </w:t>
      </w:r>
    </w:p>
    <w:p w:rsidR="00446C50" w:rsidRPr="003B40F0" w:rsidRDefault="00446C50" w:rsidP="00446C50">
      <w:pPr>
        <w:jc w:val="center"/>
        <w:rPr>
          <w:rFonts w:ascii="Times New Roman" w:hAnsi="Times New Roman" w:cs="Times New Roman"/>
        </w:rPr>
      </w:pPr>
    </w:p>
    <w:sectPr w:rsidR="00446C50" w:rsidRPr="003B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21" w:rsidRDefault="00D90D21" w:rsidP="003B40F0">
      <w:pPr>
        <w:spacing w:after="0" w:line="240" w:lineRule="auto"/>
      </w:pPr>
      <w:r>
        <w:separator/>
      </w:r>
    </w:p>
  </w:endnote>
  <w:endnote w:type="continuationSeparator" w:id="0">
    <w:p w:rsidR="00D90D21" w:rsidRDefault="00D90D21" w:rsidP="003B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21" w:rsidRDefault="00D90D21" w:rsidP="003B40F0">
      <w:pPr>
        <w:spacing w:after="0" w:line="240" w:lineRule="auto"/>
      </w:pPr>
      <w:r>
        <w:separator/>
      </w:r>
    </w:p>
  </w:footnote>
  <w:footnote w:type="continuationSeparator" w:id="0">
    <w:p w:rsidR="00D90D21" w:rsidRDefault="00D90D21" w:rsidP="003B40F0">
      <w:pPr>
        <w:spacing w:after="0" w:line="240" w:lineRule="auto"/>
      </w:pPr>
      <w:r>
        <w:continuationSeparator/>
      </w:r>
    </w:p>
  </w:footnote>
  <w:footnote w:id="1">
    <w:p w:rsidR="003B40F0" w:rsidRPr="005A580D" w:rsidRDefault="003B40F0" w:rsidP="003B40F0">
      <w:pPr>
        <w:pStyle w:val="a3"/>
        <w:ind w:right="31"/>
      </w:pPr>
      <w:r>
        <w:rPr>
          <w:rStyle w:val="a5"/>
        </w:rPr>
        <w:footnoteRef/>
      </w:r>
      <w:r w:rsidRPr="005A580D">
        <w:t xml:space="preserve"> </w:t>
      </w:r>
      <w:hyperlink r:id="rId1" w:history="1">
        <w:proofErr w:type="gramStart"/>
        <w:r w:rsidRPr="005A580D">
          <w:rPr>
            <w:color w:val="0563C1"/>
            <w:u w:val="single"/>
          </w:rPr>
          <w:t>http://publication.pravo.gov.ru/document/0001202412280047?ysclid=m98ot2k3mj173695274</w:t>
        </w:r>
      </w:hyperlink>
      <w:r w:rsidRPr="005A580D"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  <w:proofErr w:type="gramEnd"/>
    </w:p>
  </w:footnote>
  <w:footnote w:id="2">
    <w:p w:rsidR="003B40F0" w:rsidRPr="005A580D" w:rsidRDefault="003B40F0" w:rsidP="003B40F0">
      <w:pPr>
        <w:pStyle w:val="a3"/>
        <w:ind w:right="31"/>
      </w:pPr>
      <w:r>
        <w:rPr>
          <w:rStyle w:val="a5"/>
        </w:rPr>
        <w:footnoteRef/>
      </w:r>
      <w:r w:rsidRPr="005A580D">
        <w:t xml:space="preserve"> </w:t>
      </w:r>
      <w:hyperlink r:id="rId2" w:history="1">
        <w:r w:rsidRPr="00A818A5">
          <w:rPr>
            <w:rStyle w:val="1"/>
          </w:rPr>
          <w:t>http://publication.pravo.gov.ru/document/0001202503310005?ysclid=m99fsnuip5730462319</w:t>
        </w:r>
      </w:hyperlink>
      <w:r w:rsidRPr="005A580D"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:rsidR="003B40F0" w:rsidRPr="005A580D" w:rsidRDefault="003B40F0" w:rsidP="003B40F0">
      <w:pPr>
        <w:pStyle w:val="a3"/>
        <w:ind w:right="-111"/>
      </w:pPr>
      <w:r>
        <w:rPr>
          <w:rStyle w:val="a5"/>
        </w:rPr>
        <w:footnoteRef/>
      </w:r>
      <w:r w:rsidRPr="005A580D">
        <w:t xml:space="preserve"> </w:t>
      </w:r>
      <w:hyperlink r:id="rId3" w:history="1">
        <w:r w:rsidRPr="005A580D">
          <w:rPr>
            <w:color w:val="0563C1"/>
            <w:u w:val="single"/>
          </w:rPr>
          <w:t>http://www.kremlin.ru/acts/bank/48502</w:t>
        </w:r>
      </w:hyperlink>
      <w:r w:rsidRPr="005A580D"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B40F0" w:rsidRPr="005A580D" w:rsidRDefault="003B40F0" w:rsidP="003B40F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BA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8D19C7"/>
    <w:multiLevelType w:val="hybridMultilevel"/>
    <w:tmpl w:val="4E208BFC"/>
    <w:lvl w:ilvl="0" w:tplc="CB98178E">
      <w:numFmt w:val="bullet"/>
      <w:lvlText w:val="-"/>
      <w:lvlJc w:val="left"/>
      <w:pPr>
        <w:ind w:left="702" w:hanging="2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8C40126">
      <w:numFmt w:val="bullet"/>
      <w:lvlText w:val="•"/>
      <w:lvlJc w:val="left"/>
      <w:pPr>
        <w:ind w:left="1678" w:hanging="276"/>
      </w:pPr>
      <w:rPr>
        <w:rFonts w:hint="default"/>
        <w:lang w:val="ru-RU" w:eastAsia="en-US" w:bidi="ar-SA"/>
      </w:rPr>
    </w:lvl>
    <w:lvl w:ilvl="2" w:tplc="5B26389A">
      <w:numFmt w:val="bullet"/>
      <w:lvlText w:val="•"/>
      <w:lvlJc w:val="left"/>
      <w:pPr>
        <w:ind w:left="2657" w:hanging="276"/>
      </w:pPr>
      <w:rPr>
        <w:rFonts w:hint="default"/>
        <w:lang w:val="ru-RU" w:eastAsia="en-US" w:bidi="ar-SA"/>
      </w:rPr>
    </w:lvl>
    <w:lvl w:ilvl="3" w:tplc="B3681F6A">
      <w:numFmt w:val="bullet"/>
      <w:lvlText w:val="•"/>
      <w:lvlJc w:val="left"/>
      <w:pPr>
        <w:ind w:left="3636" w:hanging="276"/>
      </w:pPr>
      <w:rPr>
        <w:rFonts w:hint="default"/>
        <w:lang w:val="ru-RU" w:eastAsia="en-US" w:bidi="ar-SA"/>
      </w:rPr>
    </w:lvl>
    <w:lvl w:ilvl="4" w:tplc="986010E4">
      <w:numFmt w:val="bullet"/>
      <w:lvlText w:val="•"/>
      <w:lvlJc w:val="left"/>
      <w:pPr>
        <w:ind w:left="4615" w:hanging="276"/>
      </w:pPr>
      <w:rPr>
        <w:rFonts w:hint="default"/>
        <w:lang w:val="ru-RU" w:eastAsia="en-US" w:bidi="ar-SA"/>
      </w:rPr>
    </w:lvl>
    <w:lvl w:ilvl="5" w:tplc="44C239E2">
      <w:numFmt w:val="bullet"/>
      <w:lvlText w:val="•"/>
      <w:lvlJc w:val="left"/>
      <w:pPr>
        <w:ind w:left="5594" w:hanging="276"/>
      </w:pPr>
      <w:rPr>
        <w:rFonts w:hint="default"/>
        <w:lang w:val="ru-RU" w:eastAsia="en-US" w:bidi="ar-SA"/>
      </w:rPr>
    </w:lvl>
    <w:lvl w:ilvl="6" w:tplc="DEE20624">
      <w:numFmt w:val="bullet"/>
      <w:lvlText w:val="•"/>
      <w:lvlJc w:val="left"/>
      <w:pPr>
        <w:ind w:left="6573" w:hanging="276"/>
      </w:pPr>
      <w:rPr>
        <w:rFonts w:hint="default"/>
        <w:lang w:val="ru-RU" w:eastAsia="en-US" w:bidi="ar-SA"/>
      </w:rPr>
    </w:lvl>
    <w:lvl w:ilvl="7" w:tplc="FA7869B6">
      <w:numFmt w:val="bullet"/>
      <w:lvlText w:val="•"/>
      <w:lvlJc w:val="left"/>
      <w:pPr>
        <w:ind w:left="7552" w:hanging="276"/>
      </w:pPr>
      <w:rPr>
        <w:rFonts w:hint="default"/>
        <w:lang w:val="ru-RU" w:eastAsia="en-US" w:bidi="ar-SA"/>
      </w:rPr>
    </w:lvl>
    <w:lvl w:ilvl="8" w:tplc="EEF6FF02">
      <w:numFmt w:val="bullet"/>
      <w:lvlText w:val="•"/>
      <w:lvlJc w:val="left"/>
      <w:pPr>
        <w:ind w:left="8531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EC"/>
    <w:rsid w:val="000F1B90"/>
    <w:rsid w:val="00111F74"/>
    <w:rsid w:val="00212E96"/>
    <w:rsid w:val="00254418"/>
    <w:rsid w:val="00276A8D"/>
    <w:rsid w:val="002F719E"/>
    <w:rsid w:val="00363A7F"/>
    <w:rsid w:val="003A2BEC"/>
    <w:rsid w:val="003B40F0"/>
    <w:rsid w:val="003E505F"/>
    <w:rsid w:val="00446C50"/>
    <w:rsid w:val="00560A25"/>
    <w:rsid w:val="005A3BAE"/>
    <w:rsid w:val="00641F5B"/>
    <w:rsid w:val="006E20D4"/>
    <w:rsid w:val="007E144F"/>
    <w:rsid w:val="008E43CD"/>
    <w:rsid w:val="00921FD2"/>
    <w:rsid w:val="009E54D1"/>
    <w:rsid w:val="00A402B9"/>
    <w:rsid w:val="00A70205"/>
    <w:rsid w:val="00A85748"/>
    <w:rsid w:val="00BD3C60"/>
    <w:rsid w:val="00C0593D"/>
    <w:rsid w:val="00C2165F"/>
    <w:rsid w:val="00D60A96"/>
    <w:rsid w:val="00D90D21"/>
    <w:rsid w:val="00DA7796"/>
    <w:rsid w:val="00E711DF"/>
    <w:rsid w:val="00E849A2"/>
    <w:rsid w:val="00EB0BA8"/>
    <w:rsid w:val="00EC0DCC"/>
    <w:rsid w:val="00F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0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40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40F0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3B40F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46C50"/>
    <w:pPr>
      <w:ind w:left="720"/>
      <w:contextualSpacing/>
    </w:pPr>
  </w:style>
  <w:style w:type="table" w:styleId="a7">
    <w:name w:val="Table Grid"/>
    <w:basedOn w:val="a1"/>
    <w:uiPriority w:val="39"/>
    <w:rsid w:val="009E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40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40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40F0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3B40F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46C50"/>
    <w:pPr>
      <w:ind w:left="720"/>
      <w:contextualSpacing/>
    </w:pPr>
  </w:style>
  <w:style w:type="table" w:styleId="a7">
    <w:name w:val="Table Grid"/>
    <w:basedOn w:val="a1"/>
    <w:uiPriority w:val="39"/>
    <w:rsid w:val="009E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mlin.ru/acts/bank/48502" TargetMode="External"/><Relationship Id="rId2" Type="http://schemas.openxmlformats.org/officeDocument/2006/relationships/hyperlink" Target="http://publication.pravo.gov.ru/document/0001202503310005?ysclid=m99fsnuip5730462319" TargetMode="External"/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5619</Words>
  <Characters>32030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2025-05-26T11:13:00Z</dcterms:created>
  <dcterms:modified xsi:type="dcterms:W3CDTF">2025-05-26T11:13:00Z</dcterms:modified>
</cp:coreProperties>
</file>