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5" w:type="dxa"/>
        <w:jc w:val="right"/>
        <w:tblInd w:w="1032" w:type="dxa"/>
        <w:tblLook w:val="04A0" w:firstRow="1" w:lastRow="0" w:firstColumn="1" w:lastColumn="0" w:noHBand="0" w:noVBand="1"/>
      </w:tblPr>
      <w:tblGrid>
        <w:gridCol w:w="4075"/>
      </w:tblGrid>
      <w:tr w:rsidR="0089067E" w:rsidRPr="000618CB" w:rsidTr="00FC62FB">
        <w:trPr>
          <w:trHeight w:val="993"/>
          <w:jc w:val="right"/>
        </w:trPr>
        <w:tc>
          <w:tcPr>
            <w:tcW w:w="4075" w:type="dxa"/>
            <w:shd w:val="clear" w:color="auto" w:fill="auto"/>
          </w:tcPr>
          <w:p w:rsidR="0089067E" w:rsidRPr="00843660" w:rsidRDefault="0089067E" w:rsidP="00FC62F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366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6047D" w:rsidRPr="00843660">
              <w:rPr>
                <w:rFonts w:ascii="Times New Roman" w:hAnsi="Times New Roman"/>
                <w:sz w:val="28"/>
                <w:szCs w:val="28"/>
              </w:rPr>
              <w:t>2</w:t>
            </w:r>
            <w:r w:rsidR="00FC62FB" w:rsidRPr="00843660">
              <w:rPr>
                <w:rFonts w:ascii="Times New Roman" w:hAnsi="Times New Roman"/>
                <w:sz w:val="28"/>
                <w:szCs w:val="28"/>
              </w:rPr>
              <w:t xml:space="preserve"> к приказу </w:t>
            </w:r>
          </w:p>
          <w:p w:rsidR="00FC62FB" w:rsidRPr="00843660" w:rsidRDefault="00632E8E" w:rsidP="00FC62F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3660">
              <w:rPr>
                <w:rFonts w:ascii="Times New Roman" w:hAnsi="Times New Roman"/>
                <w:sz w:val="28"/>
                <w:szCs w:val="28"/>
              </w:rPr>
              <w:t>м</w:t>
            </w:r>
            <w:r w:rsidR="00FC62FB" w:rsidRPr="00843660">
              <w:rPr>
                <w:rFonts w:ascii="Times New Roman" w:hAnsi="Times New Roman"/>
                <w:sz w:val="28"/>
                <w:szCs w:val="28"/>
              </w:rPr>
              <w:t>инистерства образования Ставропольского края</w:t>
            </w:r>
          </w:p>
          <w:p w:rsidR="0089067E" w:rsidRPr="00843660" w:rsidRDefault="002576D3" w:rsidP="00E5691A">
            <w:pPr>
              <w:tabs>
                <w:tab w:val="left" w:pos="993"/>
              </w:tabs>
              <w:spacing w:after="0" w:line="240" w:lineRule="exact"/>
              <w:ind w:left="31" w:right="-105" w:hanging="9"/>
              <w:rPr>
                <w:rFonts w:ascii="Times New Roman" w:hAnsi="Times New Roman"/>
                <w:sz w:val="28"/>
                <w:szCs w:val="28"/>
              </w:rPr>
            </w:pPr>
            <w:r w:rsidRPr="00843660">
              <w:rPr>
                <w:rFonts w:ascii="Times New Roman" w:hAnsi="Times New Roman"/>
                <w:sz w:val="28"/>
                <w:szCs w:val="28"/>
              </w:rPr>
              <w:t>от</w:t>
            </w:r>
            <w:r w:rsidR="0036047D" w:rsidRPr="008436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691A">
              <w:rPr>
                <w:rFonts w:ascii="Times New Roman" w:hAnsi="Times New Roman"/>
                <w:sz w:val="28"/>
                <w:szCs w:val="28"/>
              </w:rPr>
              <w:t>07.06.2022 г.</w:t>
            </w:r>
            <w:r w:rsidR="0036047D" w:rsidRPr="0084366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843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1A">
              <w:rPr>
                <w:rFonts w:ascii="Times New Roman" w:hAnsi="Times New Roman"/>
                <w:sz w:val="28"/>
                <w:szCs w:val="28"/>
              </w:rPr>
              <w:t>980-пр</w:t>
            </w:r>
            <w:bookmarkStart w:id="0" w:name="_GoBack"/>
            <w:bookmarkEnd w:id="0"/>
          </w:p>
        </w:tc>
      </w:tr>
    </w:tbl>
    <w:p w:rsidR="000E3507" w:rsidRDefault="000E3507" w:rsidP="002A0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E6" w:rsidRDefault="004745E6" w:rsidP="004C5994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DE5CAE" w:rsidRPr="00DE5CAE" w:rsidRDefault="00DE5CAE" w:rsidP="00DE5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CAE">
        <w:rPr>
          <w:rFonts w:ascii="Times New Roman" w:hAnsi="Times New Roman" w:cs="Times New Roman"/>
          <w:b w:val="0"/>
          <w:sz w:val="28"/>
          <w:szCs w:val="28"/>
        </w:rPr>
        <w:t>ПРИМЕРНЫЙ ПЕРЕЧЕНЬ</w:t>
      </w:r>
    </w:p>
    <w:p w:rsidR="00DE5CAE" w:rsidRPr="00DE5CAE" w:rsidRDefault="00DE5CAE" w:rsidP="00D809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7F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дополнительного </w:t>
      </w:r>
      <w:r w:rsidRPr="00DE5CAE">
        <w:rPr>
          <w:rFonts w:ascii="Times New Roman" w:hAnsi="Times New Roman" w:cs="Times New Roman"/>
          <w:b w:val="0"/>
          <w:sz w:val="28"/>
          <w:szCs w:val="28"/>
        </w:rPr>
        <w:t>оборудования</w:t>
      </w:r>
      <w:r w:rsidR="00597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CAE">
        <w:rPr>
          <w:rFonts w:ascii="Times New Roman" w:hAnsi="Times New Roman" w:cs="Times New Roman"/>
          <w:b w:val="0"/>
          <w:sz w:val="28"/>
          <w:szCs w:val="28"/>
        </w:rPr>
        <w:t xml:space="preserve">и программного обеспечения </w:t>
      </w:r>
      <w:r w:rsidR="00D80908">
        <w:rPr>
          <w:rFonts w:ascii="Times New Roman" w:hAnsi="Times New Roman" w:cs="Times New Roman"/>
          <w:b w:val="0"/>
          <w:sz w:val="28"/>
          <w:szCs w:val="28"/>
        </w:rPr>
        <w:t>за счет средств экономии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 xml:space="preserve"> средств субсидии на обеспечение функционирования центров о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>б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>разования цифрового и гуманитарного профилей «Точка роста», а также  центров образования естественно-научной и технологической направленн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>о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>стей в общеобразовательных организациях, расположенных в сельской мес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>т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>ности и малых городах</w:t>
      </w:r>
      <w:r w:rsidR="0036047D">
        <w:rPr>
          <w:rFonts w:ascii="Times New Roman" w:hAnsi="Times New Roman" w:cs="Times New Roman"/>
          <w:b w:val="0"/>
          <w:sz w:val="28"/>
          <w:szCs w:val="28"/>
        </w:rPr>
        <w:t xml:space="preserve">, а также за счет средств субсидии, на </w:t>
      </w:r>
      <w:r w:rsidR="00C6478B">
        <w:rPr>
          <w:rFonts w:ascii="Times New Roman" w:hAnsi="Times New Roman" w:cs="Times New Roman"/>
          <w:b w:val="0"/>
          <w:sz w:val="28"/>
          <w:szCs w:val="28"/>
        </w:rPr>
        <w:t>приобретение в году предоставления субсидии оборудования и материальных запасов в учебных целях на</w:t>
      </w:r>
      <w:proofErr w:type="gramEnd"/>
      <w:r w:rsidR="00C6478B">
        <w:rPr>
          <w:rFonts w:ascii="Times New Roman" w:hAnsi="Times New Roman" w:cs="Times New Roman"/>
          <w:b w:val="0"/>
          <w:sz w:val="28"/>
          <w:szCs w:val="28"/>
        </w:rPr>
        <w:t xml:space="preserve"> один центр, открытый в году, предшествующем году предоставления субсидии</w:t>
      </w:r>
    </w:p>
    <w:p w:rsidR="00DE5CAE" w:rsidRPr="00DE5CAE" w:rsidRDefault="00DE5CAE" w:rsidP="00DE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453"/>
        <w:gridCol w:w="1494"/>
        <w:gridCol w:w="2268"/>
      </w:tblGrid>
      <w:tr w:rsidR="00DE5CAE" w:rsidRPr="00DE5CAE" w:rsidTr="002872F3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дополнительного оборудования и программного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B3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E5CAE" w:rsidRPr="00DE5CAE" w:rsidTr="002872F3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CAE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CAE" w:rsidRPr="002872F3" w:rsidRDefault="00DE5CAE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CAE" w:rsidRPr="002872F3" w:rsidRDefault="00DE5CAE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2F3">
              <w:rPr>
                <w:rFonts w:ascii="Times New Roman" w:hAnsi="Times New Roman" w:cs="Times New Roman"/>
                <w:sz w:val="28"/>
                <w:szCs w:val="28"/>
              </w:rPr>
              <w:t>Лицензионная антивирусная пр</w:t>
            </w:r>
            <w:r w:rsidRPr="002872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2F3">
              <w:rPr>
                <w:rFonts w:ascii="Times New Roman" w:hAnsi="Times New Roman" w:cs="Times New Roman"/>
                <w:sz w:val="28"/>
                <w:szCs w:val="28"/>
              </w:rPr>
              <w:t xml:space="preserve">грамма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CAE" w:rsidRPr="002872F3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F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CAE" w:rsidRPr="00DE5CAE" w:rsidRDefault="004640B4" w:rsidP="008A5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установки на ноутбуках, </w:t>
            </w:r>
            <w:r w:rsidR="008A5BB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A5B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5BB4">
              <w:rPr>
                <w:rFonts w:ascii="Times New Roman" w:hAnsi="Times New Roman" w:cs="Times New Roman"/>
                <w:sz w:val="28"/>
                <w:szCs w:val="28"/>
              </w:rPr>
              <w:t>обретенных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проекта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временная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ла» </w:t>
            </w:r>
          </w:p>
        </w:tc>
      </w:tr>
      <w:tr w:rsidR="00DE5CAE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Шахматная магнитная вертикал</w:t>
            </w: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ная демонстрационная доска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CAE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CAE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Программируемый конструктор для обучения детей робототехнике</w:t>
            </w:r>
            <w:r w:rsidR="002C48BD" w:rsidRPr="00761AC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2C48BD" w:rsidRPr="00761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48BD" w:rsidRPr="00761AC8">
              <w:rPr>
                <w:rFonts w:ascii="Times New Roman" w:hAnsi="Times New Roman" w:cs="Times New Roman"/>
                <w:sz w:val="28"/>
                <w:szCs w:val="28"/>
              </w:rPr>
              <w:t>личной степени сложности</w:t>
            </w: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047D">
              <w:rPr>
                <w:rFonts w:ascii="Times New Roman" w:hAnsi="Times New Roman" w:cs="Times New Roman"/>
                <w:sz w:val="28"/>
                <w:szCs w:val="28"/>
              </w:rPr>
              <w:t>не м</w:t>
            </w:r>
            <w:r w:rsidR="003604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047D"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150 - 200 элементов)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CAE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Цветной принтер с системой н</w:t>
            </w: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прерывной подачи чернил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5CAE" w:rsidRPr="00DE5CAE" w:rsidRDefault="00DE5CAE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CF9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B1CF9" w:rsidRPr="00DE5CAE" w:rsidRDefault="000B1CF9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B1CF9" w:rsidRPr="00DE5CAE" w:rsidRDefault="000B1CF9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CF9" w:rsidRPr="00DE5CAE" w:rsidRDefault="000B1CF9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CF9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4F220E" w:rsidP="004F2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0B1CF9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C94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CF9" w:rsidRDefault="000B1CF9" w:rsidP="00D54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47D" w:rsidRPr="00DE5CAE" w:rsidTr="008107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876C32" w:rsidRDefault="0036047D" w:rsidP="00D6458F">
            <w:pPr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C32">
              <w:rPr>
                <w:rFonts w:ascii="Times New Roman" w:hAnsi="Times New Roman"/>
                <w:sz w:val="28"/>
                <w:szCs w:val="28"/>
              </w:rPr>
              <w:t>Цифровые датчики электропров</w:t>
            </w:r>
            <w:r w:rsidRPr="00876C32">
              <w:rPr>
                <w:rFonts w:ascii="Times New Roman" w:hAnsi="Times New Roman"/>
                <w:sz w:val="28"/>
                <w:szCs w:val="28"/>
              </w:rPr>
              <w:t>о</w:t>
            </w:r>
            <w:r w:rsidRPr="00876C32">
              <w:rPr>
                <w:rFonts w:ascii="Times New Roman" w:hAnsi="Times New Roman"/>
                <w:sz w:val="28"/>
                <w:szCs w:val="28"/>
              </w:rPr>
              <w:t>димости,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C32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876C32">
              <w:rPr>
                <w:rFonts w:ascii="Times New Roman" w:hAnsi="Times New Roman"/>
                <w:sz w:val="28"/>
                <w:szCs w:val="28"/>
              </w:rPr>
              <w:t>, положения, темпер</w:t>
            </w:r>
            <w:r w:rsidRPr="00876C32">
              <w:rPr>
                <w:rFonts w:ascii="Times New Roman" w:hAnsi="Times New Roman"/>
                <w:sz w:val="28"/>
                <w:szCs w:val="28"/>
              </w:rPr>
              <w:t>а</w:t>
            </w:r>
            <w:r w:rsidRPr="00876C32">
              <w:rPr>
                <w:rFonts w:ascii="Times New Roman" w:hAnsi="Times New Roman"/>
                <w:sz w:val="28"/>
                <w:szCs w:val="28"/>
              </w:rPr>
              <w:t>туры, абсолютного давления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876C32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876C32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Цифровая лаборатория ученическая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(биология, химия, физика, экол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гия, физиология)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Весы электронные, учебные 200г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Микроскоп: цифровой или оптич</w:t>
            </w:r>
            <w:r w:rsidRPr="0070267D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67D">
              <w:rPr>
                <w:rFonts w:ascii="Times New Roman" w:hAnsi="Times New Roman"/>
                <w:sz w:val="28"/>
                <w:szCs w:val="28"/>
              </w:rPr>
              <w:t>ский с увеличением от 80Х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Набор для изготовления микропр</w:t>
            </w:r>
            <w:r w:rsidRPr="0070267D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67D">
              <w:rPr>
                <w:rFonts w:ascii="Times New Roman" w:hAnsi="Times New Roman"/>
                <w:sz w:val="28"/>
                <w:szCs w:val="28"/>
              </w:rPr>
              <w:t>паратов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0267D" w:rsidRDefault="0036047D" w:rsidP="00D64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Комплект влажных препаратов д</w:t>
            </w: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монстрационный, не вошедший  в состав поставленного оборудования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Комплект коллекций по разным т</w:t>
            </w: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мам курса, не вошедший  в состав поставленного оборудования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9A10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камера цифровая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761AC8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022137" w:rsidRDefault="0036047D" w:rsidP="00D645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37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процессов микромира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022137" w:rsidRDefault="0036047D" w:rsidP="00D6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3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022137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022137" w:rsidRDefault="0036047D" w:rsidP="00D6458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2213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конструктор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022137" w:rsidRDefault="0036047D" w:rsidP="00D6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3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022137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47D" w:rsidRPr="00DE5CAE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C6574F" w:rsidRDefault="0036047D" w:rsidP="00D645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220">
              <w:rPr>
                <w:rFonts w:ascii="Times New Roman" w:hAnsi="Times New Roman" w:cs="Times New Roman"/>
                <w:sz w:val="28"/>
                <w:szCs w:val="28"/>
              </w:rPr>
              <w:t>Базовый робототехническ</w:t>
            </w:r>
            <w:r w:rsidR="009A1040">
              <w:rPr>
                <w:rFonts w:ascii="Times New Roman" w:hAnsi="Times New Roman" w:cs="Times New Roman"/>
                <w:sz w:val="28"/>
                <w:szCs w:val="28"/>
              </w:rPr>
              <w:t>ий набор для группы из 10 учени</w:t>
            </w:r>
            <w:r w:rsidRPr="00417220">
              <w:rPr>
                <w:rFonts w:ascii="Times New Roman" w:hAnsi="Times New Roman" w:cs="Times New Roman"/>
                <w:sz w:val="28"/>
                <w:szCs w:val="28"/>
              </w:rPr>
              <w:t>ков. Обр</w:t>
            </w:r>
            <w:r w:rsidRPr="004172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220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зовательный модуль для изучения основ робототехники.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C6574F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D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C6574F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47D" w:rsidRPr="002872F3" w:rsidTr="002872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2872F3" w:rsidRDefault="0036047D" w:rsidP="0036047D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2872F3" w:rsidRDefault="0036047D" w:rsidP="00D6458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Лабораторный комплекс для пр</w:t>
            </w:r>
            <w:r w:rsidRPr="00287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Pr="00287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ектной деятельности по изучению основ естественных наук в начал</w:t>
            </w:r>
            <w:r w:rsidRPr="00287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ь</w:t>
            </w:r>
            <w:r w:rsidRPr="00287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ной школе (ЛКНШ)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2872F3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F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047D" w:rsidRPr="002872F3" w:rsidRDefault="0036047D" w:rsidP="00D6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18E6" w:rsidRDefault="004E18E6" w:rsidP="004C599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</w:p>
    <w:p w:rsidR="004E18E6" w:rsidRDefault="004E18E6" w:rsidP="004E18E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</w:t>
      </w:r>
    </w:p>
    <w:sectPr w:rsidR="004E18E6" w:rsidSect="008A5BB4">
      <w:headerReference w:type="default" r:id="rId9"/>
      <w:pgSz w:w="11906" w:h="16838"/>
      <w:pgMar w:top="90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1" w:rsidRDefault="000C0241" w:rsidP="009269A6">
      <w:pPr>
        <w:spacing w:after="0" w:line="240" w:lineRule="auto"/>
      </w:pPr>
      <w:r>
        <w:separator/>
      </w:r>
    </w:p>
  </w:endnote>
  <w:endnote w:type="continuationSeparator" w:id="0">
    <w:p w:rsidR="000C0241" w:rsidRDefault="000C0241" w:rsidP="0092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1" w:rsidRDefault="000C0241" w:rsidP="009269A6">
      <w:pPr>
        <w:spacing w:after="0" w:line="240" w:lineRule="auto"/>
      </w:pPr>
      <w:r>
        <w:separator/>
      </w:r>
    </w:p>
  </w:footnote>
  <w:footnote w:type="continuationSeparator" w:id="0">
    <w:p w:rsidR="000C0241" w:rsidRDefault="000C0241" w:rsidP="0092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698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40AB" w:rsidRPr="00CA40AB" w:rsidRDefault="00CA40A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A40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40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40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69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40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40AB" w:rsidRDefault="00CA4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CD"/>
    <w:multiLevelType w:val="hybridMultilevel"/>
    <w:tmpl w:val="0E4E0CE0"/>
    <w:lvl w:ilvl="0" w:tplc="CBB807E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C937CE"/>
    <w:multiLevelType w:val="hybridMultilevel"/>
    <w:tmpl w:val="DD6AAD92"/>
    <w:lvl w:ilvl="0" w:tplc="48A08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59C7"/>
    <w:multiLevelType w:val="hybridMultilevel"/>
    <w:tmpl w:val="C6D217F2"/>
    <w:lvl w:ilvl="0" w:tplc="4A727E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2664B8E"/>
    <w:multiLevelType w:val="hybridMultilevel"/>
    <w:tmpl w:val="21146FC0"/>
    <w:lvl w:ilvl="0" w:tplc="8AB6DB00">
      <w:numFmt w:val="bullet"/>
      <w:lvlText w:val="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02"/>
    <w:rsid w:val="000127D9"/>
    <w:rsid w:val="000144C3"/>
    <w:rsid w:val="00043B8E"/>
    <w:rsid w:val="000B1CF9"/>
    <w:rsid w:val="000C0241"/>
    <w:rsid w:val="000E3507"/>
    <w:rsid w:val="00125145"/>
    <w:rsid w:val="001631ED"/>
    <w:rsid w:val="00186A8F"/>
    <w:rsid w:val="001B5289"/>
    <w:rsid w:val="001B5FD0"/>
    <w:rsid w:val="001E032D"/>
    <w:rsid w:val="001F35A7"/>
    <w:rsid w:val="0021220E"/>
    <w:rsid w:val="00222759"/>
    <w:rsid w:val="00224485"/>
    <w:rsid w:val="0022596B"/>
    <w:rsid w:val="002512D9"/>
    <w:rsid w:val="002576D3"/>
    <w:rsid w:val="002872F3"/>
    <w:rsid w:val="002A02CC"/>
    <w:rsid w:val="002C33E5"/>
    <w:rsid w:val="002C48BD"/>
    <w:rsid w:val="002D242C"/>
    <w:rsid w:val="002D79D1"/>
    <w:rsid w:val="002E3483"/>
    <w:rsid w:val="0036047D"/>
    <w:rsid w:val="003E41FA"/>
    <w:rsid w:val="00405FA5"/>
    <w:rsid w:val="00454842"/>
    <w:rsid w:val="004640B4"/>
    <w:rsid w:val="00465A72"/>
    <w:rsid w:val="004728E1"/>
    <w:rsid w:val="00472D4B"/>
    <w:rsid w:val="004745E6"/>
    <w:rsid w:val="00480378"/>
    <w:rsid w:val="004C5994"/>
    <w:rsid w:val="004E18E6"/>
    <w:rsid w:val="004F0EC1"/>
    <w:rsid w:val="004F220E"/>
    <w:rsid w:val="00503E96"/>
    <w:rsid w:val="00505FAE"/>
    <w:rsid w:val="005447B9"/>
    <w:rsid w:val="005734F6"/>
    <w:rsid w:val="0059152D"/>
    <w:rsid w:val="00597FEE"/>
    <w:rsid w:val="005A2892"/>
    <w:rsid w:val="005E5D39"/>
    <w:rsid w:val="005F34B5"/>
    <w:rsid w:val="00604EE5"/>
    <w:rsid w:val="00606CDE"/>
    <w:rsid w:val="00632E8E"/>
    <w:rsid w:val="0066601A"/>
    <w:rsid w:val="006764DA"/>
    <w:rsid w:val="006C09A3"/>
    <w:rsid w:val="006E7D4D"/>
    <w:rsid w:val="007019BB"/>
    <w:rsid w:val="00711E15"/>
    <w:rsid w:val="00761E6C"/>
    <w:rsid w:val="007962CC"/>
    <w:rsid w:val="007F363F"/>
    <w:rsid w:val="0081078D"/>
    <w:rsid w:val="008216A6"/>
    <w:rsid w:val="008224C4"/>
    <w:rsid w:val="0083762C"/>
    <w:rsid w:val="00843660"/>
    <w:rsid w:val="008741AE"/>
    <w:rsid w:val="0089067E"/>
    <w:rsid w:val="008A45A8"/>
    <w:rsid w:val="008A5BB4"/>
    <w:rsid w:val="008B3FBA"/>
    <w:rsid w:val="008D01BE"/>
    <w:rsid w:val="008E27F0"/>
    <w:rsid w:val="009269A6"/>
    <w:rsid w:val="009A1040"/>
    <w:rsid w:val="009A1284"/>
    <w:rsid w:val="00A23A50"/>
    <w:rsid w:val="00A51F03"/>
    <w:rsid w:val="00A60F22"/>
    <w:rsid w:val="00AA065D"/>
    <w:rsid w:val="00AA57E6"/>
    <w:rsid w:val="00AB4569"/>
    <w:rsid w:val="00AC5282"/>
    <w:rsid w:val="00AF4660"/>
    <w:rsid w:val="00B0429F"/>
    <w:rsid w:val="00B04630"/>
    <w:rsid w:val="00B0539F"/>
    <w:rsid w:val="00B5408D"/>
    <w:rsid w:val="00B60B92"/>
    <w:rsid w:val="00B902BD"/>
    <w:rsid w:val="00B93E85"/>
    <w:rsid w:val="00B94155"/>
    <w:rsid w:val="00BB4E1D"/>
    <w:rsid w:val="00BC29CD"/>
    <w:rsid w:val="00C10C1B"/>
    <w:rsid w:val="00C2064E"/>
    <w:rsid w:val="00C53DA6"/>
    <w:rsid w:val="00C6478B"/>
    <w:rsid w:val="00C8352E"/>
    <w:rsid w:val="00C94B17"/>
    <w:rsid w:val="00CA40AB"/>
    <w:rsid w:val="00CB4F02"/>
    <w:rsid w:val="00CB7281"/>
    <w:rsid w:val="00CF06CB"/>
    <w:rsid w:val="00CF29C5"/>
    <w:rsid w:val="00CF62D2"/>
    <w:rsid w:val="00D40F7C"/>
    <w:rsid w:val="00D61919"/>
    <w:rsid w:val="00D80908"/>
    <w:rsid w:val="00DA07B3"/>
    <w:rsid w:val="00DC2869"/>
    <w:rsid w:val="00DE27AE"/>
    <w:rsid w:val="00DE4B35"/>
    <w:rsid w:val="00DE5CAE"/>
    <w:rsid w:val="00DF1144"/>
    <w:rsid w:val="00E254FF"/>
    <w:rsid w:val="00E3634A"/>
    <w:rsid w:val="00E5691A"/>
    <w:rsid w:val="00E9146F"/>
    <w:rsid w:val="00EA0028"/>
    <w:rsid w:val="00EB2F2A"/>
    <w:rsid w:val="00ED760D"/>
    <w:rsid w:val="00F35AE3"/>
    <w:rsid w:val="00FB7796"/>
    <w:rsid w:val="00FC62FB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62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9A6"/>
  </w:style>
  <w:style w:type="paragraph" w:styleId="a9">
    <w:name w:val="footer"/>
    <w:basedOn w:val="a"/>
    <w:link w:val="aa"/>
    <w:uiPriority w:val="99"/>
    <w:unhideWhenUsed/>
    <w:rsid w:val="0092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9A6"/>
  </w:style>
  <w:style w:type="table" w:customStyle="1" w:styleId="11">
    <w:name w:val="Сетка таблицы11"/>
    <w:basedOn w:val="a1"/>
    <w:uiPriority w:val="59"/>
    <w:rsid w:val="00C8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0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62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9A6"/>
  </w:style>
  <w:style w:type="paragraph" w:styleId="a9">
    <w:name w:val="footer"/>
    <w:basedOn w:val="a"/>
    <w:link w:val="aa"/>
    <w:uiPriority w:val="99"/>
    <w:unhideWhenUsed/>
    <w:rsid w:val="0092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9A6"/>
  </w:style>
  <w:style w:type="table" w:customStyle="1" w:styleId="11">
    <w:name w:val="Сетка таблицы11"/>
    <w:basedOn w:val="a1"/>
    <w:uiPriority w:val="59"/>
    <w:rsid w:val="00C8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0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E982-A0D6-4642-BE82-C24C3ABB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Павел Сергеевич</dc:creator>
  <cp:lastModifiedBy>Шамшина Юлия Владимировна</cp:lastModifiedBy>
  <cp:revision>26</cp:revision>
  <cp:lastPrinted>2022-05-25T08:22:00Z</cp:lastPrinted>
  <dcterms:created xsi:type="dcterms:W3CDTF">2021-10-29T15:33:00Z</dcterms:created>
  <dcterms:modified xsi:type="dcterms:W3CDTF">2022-06-08T13:53:00Z</dcterms:modified>
</cp:coreProperties>
</file>